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83D5" w14:textId="77777777" w:rsidR="004F356B" w:rsidRDefault="004F356B" w:rsidP="004F356B">
      <w:pPr>
        <w:jc w:val="center"/>
        <w:rPr>
          <w:rFonts w:ascii="华文中宋" w:eastAsia="华文中宋" w:hAnsi="华文中宋"/>
          <w:sz w:val="36"/>
          <w:szCs w:val="40"/>
        </w:rPr>
      </w:pPr>
      <w:r w:rsidRPr="004F356B">
        <w:rPr>
          <w:rFonts w:ascii="华文中宋" w:eastAsia="华文中宋" w:hAnsi="华文中宋" w:hint="eastAsia"/>
          <w:sz w:val="36"/>
          <w:szCs w:val="40"/>
        </w:rPr>
        <w:t>中国数量经济学会</w:t>
      </w:r>
    </w:p>
    <w:p w14:paraId="178AFCD7" w14:textId="36370F3B" w:rsidR="00ED1FFC" w:rsidRPr="004F356B" w:rsidRDefault="004F356B" w:rsidP="004F356B">
      <w:pPr>
        <w:jc w:val="center"/>
        <w:rPr>
          <w:rFonts w:ascii="华文中宋" w:eastAsia="华文中宋" w:hAnsi="华文中宋"/>
          <w:sz w:val="36"/>
          <w:szCs w:val="40"/>
        </w:rPr>
      </w:pPr>
      <w:r>
        <w:rPr>
          <w:rFonts w:ascii="华文中宋" w:eastAsia="华文中宋" w:hAnsi="华文中宋" w:hint="eastAsia"/>
          <w:sz w:val="36"/>
          <w:szCs w:val="40"/>
        </w:rPr>
        <w:t>2</w:t>
      </w:r>
      <w:r>
        <w:rPr>
          <w:rFonts w:ascii="华文中宋" w:eastAsia="华文中宋" w:hAnsi="华文中宋"/>
          <w:sz w:val="36"/>
          <w:szCs w:val="40"/>
        </w:rPr>
        <w:t>021</w:t>
      </w:r>
      <w:r>
        <w:rPr>
          <w:rFonts w:ascii="华文中宋" w:eastAsia="华文中宋" w:hAnsi="华文中宋" w:hint="eastAsia"/>
          <w:sz w:val="36"/>
          <w:szCs w:val="40"/>
        </w:rPr>
        <w:t>年</w:t>
      </w:r>
      <w:r w:rsidRPr="004F356B">
        <w:rPr>
          <w:rFonts w:ascii="华文中宋" w:eastAsia="华文中宋" w:hAnsi="华文中宋" w:hint="eastAsia"/>
          <w:sz w:val="36"/>
          <w:szCs w:val="40"/>
        </w:rPr>
        <w:t>（郑州）年会入选论文</w:t>
      </w:r>
      <w:r w:rsidR="002F77AC">
        <w:rPr>
          <w:rFonts w:ascii="华文中宋" w:eastAsia="华文中宋" w:hAnsi="华文中宋" w:hint="eastAsia"/>
          <w:sz w:val="36"/>
          <w:szCs w:val="40"/>
        </w:rPr>
        <w:t>公示</w:t>
      </w:r>
    </w:p>
    <w:p w14:paraId="5FB45FA8" w14:textId="25C68F1E" w:rsidR="004F356B" w:rsidRPr="002F77AC" w:rsidRDefault="004F356B" w:rsidP="002F77AC">
      <w:pPr>
        <w:spacing w:line="360" w:lineRule="auto"/>
      </w:pPr>
    </w:p>
    <w:p w14:paraId="51722A5B" w14:textId="23CFCAAA" w:rsidR="00DE284B" w:rsidRPr="00DE284B" w:rsidRDefault="004F356B" w:rsidP="00DE284B">
      <w:pPr>
        <w:spacing w:line="360" w:lineRule="auto"/>
        <w:ind w:firstLineChars="200" w:firstLine="480"/>
        <w:rPr>
          <w:rFonts w:ascii="宋体" w:eastAsia="宋体" w:hAnsi="宋体"/>
          <w:sz w:val="24"/>
          <w:szCs w:val="28"/>
        </w:rPr>
      </w:pPr>
      <w:r w:rsidRPr="004F356B">
        <w:rPr>
          <w:rFonts w:ascii="宋体" w:eastAsia="宋体" w:hAnsi="宋体" w:hint="eastAsia"/>
          <w:sz w:val="24"/>
          <w:szCs w:val="28"/>
        </w:rPr>
        <w:t>中国数量经济学会2</w:t>
      </w:r>
      <w:r w:rsidRPr="004F356B">
        <w:rPr>
          <w:rFonts w:ascii="宋体" w:eastAsia="宋体" w:hAnsi="宋体"/>
          <w:sz w:val="24"/>
          <w:szCs w:val="28"/>
        </w:rPr>
        <w:t>021</w:t>
      </w:r>
      <w:r w:rsidRPr="004F356B">
        <w:rPr>
          <w:rFonts w:ascii="宋体" w:eastAsia="宋体" w:hAnsi="宋体" w:hint="eastAsia"/>
          <w:sz w:val="24"/>
          <w:szCs w:val="28"/>
        </w:rPr>
        <w:t>年（郑州）年会</w:t>
      </w:r>
      <w:r w:rsidR="00086F5C">
        <w:rPr>
          <w:rFonts w:ascii="宋体" w:eastAsia="宋体" w:hAnsi="宋体" w:hint="eastAsia"/>
          <w:sz w:val="24"/>
          <w:szCs w:val="28"/>
        </w:rPr>
        <w:t>将于2</w:t>
      </w:r>
      <w:r w:rsidR="00086F5C">
        <w:rPr>
          <w:rFonts w:ascii="宋体" w:eastAsia="宋体" w:hAnsi="宋体"/>
          <w:sz w:val="24"/>
          <w:szCs w:val="28"/>
        </w:rPr>
        <w:t>021</w:t>
      </w:r>
      <w:r w:rsidR="00086F5C">
        <w:rPr>
          <w:rFonts w:ascii="宋体" w:eastAsia="宋体" w:hAnsi="宋体" w:hint="eastAsia"/>
          <w:sz w:val="24"/>
          <w:szCs w:val="28"/>
        </w:rPr>
        <w:t>年1</w:t>
      </w:r>
      <w:r w:rsidR="00086F5C">
        <w:rPr>
          <w:rFonts w:ascii="宋体" w:eastAsia="宋体" w:hAnsi="宋体"/>
          <w:sz w:val="24"/>
          <w:szCs w:val="28"/>
        </w:rPr>
        <w:t>0</w:t>
      </w:r>
      <w:r w:rsidR="00086F5C">
        <w:rPr>
          <w:rFonts w:ascii="宋体" w:eastAsia="宋体" w:hAnsi="宋体" w:hint="eastAsia"/>
          <w:sz w:val="24"/>
          <w:szCs w:val="28"/>
        </w:rPr>
        <w:t>月2</w:t>
      </w:r>
      <w:r w:rsidR="00086F5C">
        <w:rPr>
          <w:rFonts w:ascii="宋体" w:eastAsia="宋体" w:hAnsi="宋体"/>
          <w:sz w:val="24"/>
          <w:szCs w:val="28"/>
        </w:rPr>
        <w:t>2-24</w:t>
      </w:r>
      <w:r w:rsidR="00086F5C">
        <w:rPr>
          <w:rFonts w:ascii="宋体" w:eastAsia="宋体" w:hAnsi="宋体" w:hint="eastAsia"/>
          <w:sz w:val="24"/>
          <w:szCs w:val="28"/>
        </w:rPr>
        <w:t>日在郑州召开。学会</w:t>
      </w:r>
      <w:r w:rsidRPr="004F356B">
        <w:rPr>
          <w:rFonts w:ascii="宋体" w:eastAsia="宋体" w:hAnsi="宋体" w:hint="eastAsia"/>
          <w:sz w:val="24"/>
          <w:szCs w:val="28"/>
        </w:rPr>
        <w:t>共收到</w:t>
      </w:r>
      <w:r w:rsidR="002F77AC">
        <w:rPr>
          <w:rFonts w:ascii="宋体" w:eastAsia="宋体" w:hAnsi="宋体" w:hint="eastAsia"/>
          <w:sz w:val="24"/>
          <w:szCs w:val="28"/>
        </w:rPr>
        <w:t>论文</w:t>
      </w:r>
      <w:r w:rsidRPr="004F356B">
        <w:rPr>
          <w:rFonts w:ascii="宋体" w:eastAsia="宋体" w:hAnsi="宋体" w:hint="eastAsia"/>
          <w:sz w:val="24"/>
          <w:szCs w:val="28"/>
        </w:rPr>
        <w:t>5</w:t>
      </w:r>
      <w:r w:rsidRPr="004F356B">
        <w:rPr>
          <w:rFonts w:ascii="宋体" w:eastAsia="宋体" w:hAnsi="宋体"/>
          <w:sz w:val="24"/>
          <w:szCs w:val="28"/>
        </w:rPr>
        <w:t>03</w:t>
      </w:r>
      <w:r w:rsidRPr="004F356B">
        <w:rPr>
          <w:rFonts w:ascii="宋体" w:eastAsia="宋体" w:hAnsi="宋体" w:hint="eastAsia"/>
          <w:sz w:val="24"/>
          <w:szCs w:val="28"/>
        </w:rPr>
        <w:t>篇</w:t>
      </w:r>
      <w:r w:rsidR="002F77AC">
        <w:rPr>
          <w:rFonts w:ascii="宋体" w:eastAsia="宋体" w:hAnsi="宋体" w:hint="eastAsia"/>
          <w:sz w:val="24"/>
          <w:szCs w:val="28"/>
        </w:rPr>
        <w:t>，学会对所有作者表示诚挚的感谢</w:t>
      </w:r>
      <w:r w:rsidRPr="004F356B">
        <w:rPr>
          <w:rFonts w:ascii="宋体" w:eastAsia="宋体" w:hAnsi="宋体" w:hint="eastAsia"/>
          <w:sz w:val="24"/>
          <w:szCs w:val="28"/>
        </w:rPr>
        <w:t>。</w:t>
      </w:r>
      <w:r w:rsidR="002F77AC">
        <w:rPr>
          <w:rFonts w:ascii="宋体" w:eastAsia="宋体" w:hAnsi="宋体" w:hint="eastAsia"/>
          <w:sz w:val="24"/>
          <w:szCs w:val="28"/>
        </w:rPr>
        <w:t>近</w:t>
      </w:r>
      <w:r w:rsidR="00086F5C">
        <w:rPr>
          <w:rFonts w:ascii="宋体" w:eastAsia="宋体" w:hAnsi="宋体" w:hint="eastAsia"/>
          <w:sz w:val="24"/>
          <w:szCs w:val="28"/>
        </w:rPr>
        <w:t>日</w:t>
      </w:r>
      <w:r w:rsidR="002F77AC">
        <w:rPr>
          <w:rFonts w:ascii="宋体" w:eastAsia="宋体" w:hAnsi="宋体" w:hint="eastAsia"/>
          <w:sz w:val="24"/>
          <w:szCs w:val="28"/>
        </w:rPr>
        <w:t>，</w:t>
      </w:r>
      <w:r w:rsidR="00927B92">
        <w:rPr>
          <w:rFonts w:ascii="宋体" w:eastAsia="宋体" w:hAnsi="宋体" w:hint="eastAsia"/>
          <w:sz w:val="24"/>
          <w:szCs w:val="28"/>
        </w:rPr>
        <w:t>学会</w:t>
      </w:r>
      <w:r w:rsidRPr="004F356B">
        <w:rPr>
          <w:rFonts w:ascii="宋体" w:eastAsia="宋体" w:hAnsi="宋体" w:hint="eastAsia"/>
          <w:sz w:val="24"/>
          <w:szCs w:val="28"/>
        </w:rPr>
        <w:t>组织中青年</w:t>
      </w:r>
      <w:r w:rsidR="00C056B1">
        <w:rPr>
          <w:rFonts w:ascii="宋体" w:eastAsia="宋体" w:hAnsi="宋体" w:hint="eastAsia"/>
          <w:sz w:val="24"/>
          <w:szCs w:val="28"/>
        </w:rPr>
        <w:t>专家</w:t>
      </w:r>
      <w:r w:rsidR="00C15CDE">
        <w:rPr>
          <w:rFonts w:ascii="宋体" w:eastAsia="宋体" w:hAnsi="宋体" w:hint="eastAsia"/>
          <w:sz w:val="24"/>
          <w:szCs w:val="28"/>
        </w:rPr>
        <w:t>对全部论文进行了认真评审，</w:t>
      </w:r>
      <w:r w:rsidR="00C056B1">
        <w:rPr>
          <w:rFonts w:ascii="宋体" w:eastAsia="宋体" w:hAnsi="宋体" w:hint="eastAsia"/>
          <w:sz w:val="24"/>
          <w:szCs w:val="28"/>
        </w:rPr>
        <w:t>遴选</w:t>
      </w:r>
      <w:r w:rsidR="00C15CDE">
        <w:rPr>
          <w:rFonts w:ascii="宋体" w:eastAsia="宋体" w:hAnsi="宋体" w:hint="eastAsia"/>
          <w:sz w:val="24"/>
          <w:szCs w:val="28"/>
        </w:rPr>
        <w:t>出高质量论文1</w:t>
      </w:r>
      <w:r w:rsidR="00C15CDE">
        <w:rPr>
          <w:rFonts w:ascii="宋体" w:eastAsia="宋体" w:hAnsi="宋体"/>
          <w:sz w:val="24"/>
          <w:szCs w:val="28"/>
        </w:rPr>
        <w:t>53</w:t>
      </w:r>
      <w:r w:rsidR="00C15CDE">
        <w:rPr>
          <w:rFonts w:ascii="宋体" w:eastAsia="宋体" w:hAnsi="宋体" w:hint="eastAsia"/>
          <w:sz w:val="24"/>
          <w:szCs w:val="28"/>
        </w:rPr>
        <w:t>篇</w:t>
      </w:r>
      <w:r w:rsidR="002F77AC">
        <w:rPr>
          <w:rFonts w:ascii="宋体" w:eastAsia="宋体" w:hAnsi="宋体" w:hint="eastAsia"/>
          <w:sz w:val="24"/>
          <w:szCs w:val="28"/>
        </w:rPr>
        <w:t>，这些论文将</w:t>
      </w:r>
      <w:r w:rsidR="00086F5C">
        <w:rPr>
          <w:rFonts w:ascii="宋体" w:eastAsia="宋体" w:hAnsi="宋体" w:hint="eastAsia"/>
          <w:sz w:val="24"/>
          <w:szCs w:val="28"/>
        </w:rPr>
        <w:t>进入</w:t>
      </w:r>
      <w:r w:rsidR="00CF0512">
        <w:rPr>
          <w:rFonts w:ascii="宋体" w:eastAsia="宋体" w:hAnsi="宋体" w:hint="eastAsia"/>
          <w:sz w:val="24"/>
          <w:szCs w:val="28"/>
        </w:rPr>
        <w:t>年会</w:t>
      </w:r>
      <w:r w:rsidR="00086F5C">
        <w:rPr>
          <w:rFonts w:ascii="宋体" w:eastAsia="宋体" w:hAnsi="宋体" w:hint="eastAsia"/>
          <w:sz w:val="24"/>
          <w:szCs w:val="28"/>
        </w:rPr>
        <w:t>平行论坛进行</w:t>
      </w:r>
      <w:r w:rsidR="002F77AC">
        <w:rPr>
          <w:rFonts w:ascii="宋体" w:eastAsia="宋体" w:hAnsi="宋体" w:hint="eastAsia"/>
          <w:sz w:val="24"/>
          <w:szCs w:val="28"/>
        </w:rPr>
        <w:t>会议交流</w:t>
      </w:r>
      <w:r w:rsidR="00DE284B">
        <w:rPr>
          <w:rFonts w:ascii="宋体" w:eastAsia="宋体" w:hAnsi="宋体" w:hint="eastAsia"/>
          <w:sz w:val="24"/>
          <w:szCs w:val="28"/>
        </w:rPr>
        <w:t>，每篇论文报告3</w:t>
      </w:r>
      <w:r w:rsidR="00DE284B">
        <w:rPr>
          <w:rFonts w:ascii="宋体" w:eastAsia="宋体" w:hAnsi="宋体"/>
          <w:sz w:val="24"/>
          <w:szCs w:val="28"/>
        </w:rPr>
        <w:t>0</w:t>
      </w:r>
      <w:r w:rsidR="00DE284B">
        <w:rPr>
          <w:rFonts w:ascii="宋体" w:eastAsia="宋体" w:hAnsi="宋体" w:hint="eastAsia"/>
          <w:sz w:val="24"/>
          <w:szCs w:val="28"/>
        </w:rPr>
        <w:t>分钟（作者宣讲2</w:t>
      </w:r>
      <w:r w:rsidR="00DE284B">
        <w:rPr>
          <w:rFonts w:ascii="宋体" w:eastAsia="宋体" w:hAnsi="宋体"/>
          <w:sz w:val="24"/>
          <w:szCs w:val="28"/>
        </w:rPr>
        <w:t>0</w:t>
      </w:r>
      <w:r w:rsidR="00DE284B">
        <w:rPr>
          <w:rFonts w:ascii="宋体" w:eastAsia="宋体" w:hAnsi="宋体" w:hint="eastAsia"/>
          <w:sz w:val="24"/>
          <w:szCs w:val="28"/>
        </w:rPr>
        <w:t>分钟，专家点评1</w:t>
      </w:r>
      <w:r w:rsidR="00DE284B">
        <w:rPr>
          <w:rFonts w:ascii="宋体" w:eastAsia="宋体" w:hAnsi="宋体"/>
          <w:sz w:val="24"/>
          <w:szCs w:val="28"/>
        </w:rPr>
        <w:t>0</w:t>
      </w:r>
      <w:r w:rsidR="00DE284B">
        <w:rPr>
          <w:rFonts w:ascii="宋体" w:eastAsia="宋体" w:hAnsi="宋体" w:hint="eastAsia"/>
          <w:sz w:val="24"/>
          <w:szCs w:val="28"/>
        </w:rPr>
        <w:t>分钟）</w:t>
      </w:r>
      <w:r w:rsidR="002F77AC">
        <w:rPr>
          <w:rFonts w:ascii="宋体" w:eastAsia="宋体" w:hAnsi="宋体" w:hint="eastAsia"/>
          <w:sz w:val="24"/>
          <w:szCs w:val="28"/>
        </w:rPr>
        <w:t>。现将入选论文</w:t>
      </w:r>
      <w:r w:rsidR="002F77AC" w:rsidRPr="00C056B1">
        <w:rPr>
          <w:rFonts w:ascii="宋体" w:eastAsia="宋体" w:hAnsi="宋体" w:hint="eastAsia"/>
          <w:sz w:val="24"/>
          <w:szCs w:val="28"/>
        </w:rPr>
        <w:t>公示如下。</w:t>
      </w:r>
    </w:p>
    <w:p w14:paraId="060A726E" w14:textId="1F105AA5" w:rsidR="00C15CDE" w:rsidRPr="00927B92" w:rsidRDefault="00927B92" w:rsidP="00927B92">
      <w:pPr>
        <w:spacing w:line="360" w:lineRule="auto"/>
        <w:jc w:val="center"/>
        <w:rPr>
          <w:rFonts w:ascii="黑体" w:eastAsia="黑体" w:hAnsi="黑体"/>
          <w:sz w:val="24"/>
          <w:szCs w:val="28"/>
        </w:rPr>
      </w:pPr>
      <w:r w:rsidRPr="00927B92">
        <w:rPr>
          <w:rFonts w:ascii="黑体" w:eastAsia="黑体" w:hAnsi="黑体" w:hint="eastAsia"/>
          <w:sz w:val="28"/>
          <w:szCs w:val="32"/>
        </w:rPr>
        <w:t>中国数量经济学会</w:t>
      </w:r>
      <w:r w:rsidRPr="00927B92">
        <w:rPr>
          <w:rFonts w:ascii="黑体" w:eastAsia="黑体" w:hAnsi="黑体"/>
          <w:sz w:val="28"/>
          <w:szCs w:val="32"/>
        </w:rPr>
        <w:t>2021年（郑州）年会入选论文</w:t>
      </w:r>
    </w:p>
    <w:tbl>
      <w:tblPr>
        <w:tblW w:w="5000" w:type="pct"/>
        <w:jc w:val="center"/>
        <w:tblLook w:val="04A0" w:firstRow="1" w:lastRow="0" w:firstColumn="1" w:lastColumn="0" w:noHBand="0" w:noVBand="1"/>
      </w:tblPr>
      <w:tblGrid>
        <w:gridCol w:w="698"/>
        <w:gridCol w:w="2902"/>
        <w:gridCol w:w="1425"/>
        <w:gridCol w:w="1662"/>
        <w:gridCol w:w="1609"/>
      </w:tblGrid>
      <w:tr w:rsidR="00927B92" w:rsidRPr="00927B92" w14:paraId="355070C7" w14:textId="77777777" w:rsidTr="00927B92">
        <w:trPr>
          <w:trHeight w:val="315"/>
          <w:jc w:val="center"/>
        </w:trPr>
        <w:tc>
          <w:tcPr>
            <w:tcW w:w="3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C9F6D" w14:textId="77777777" w:rsidR="00927B92" w:rsidRPr="00927B92" w:rsidRDefault="00927B92" w:rsidP="00927B92">
            <w:pPr>
              <w:widowControl/>
              <w:jc w:val="center"/>
              <w:rPr>
                <w:rFonts w:ascii="Times New Roman" w:eastAsia="宋体" w:hAnsi="Times New Roman" w:cs="Times New Roman"/>
                <w:b/>
                <w:bCs/>
                <w:kern w:val="0"/>
                <w:sz w:val="24"/>
                <w:szCs w:val="24"/>
              </w:rPr>
            </w:pPr>
            <w:r w:rsidRPr="00927B92">
              <w:rPr>
                <w:rFonts w:ascii="Times New Roman" w:eastAsia="宋体" w:hAnsi="Times New Roman" w:cs="Times New Roman"/>
                <w:b/>
                <w:bCs/>
                <w:kern w:val="0"/>
                <w:sz w:val="24"/>
                <w:szCs w:val="24"/>
              </w:rPr>
              <w:t>序号</w:t>
            </w:r>
          </w:p>
        </w:tc>
        <w:tc>
          <w:tcPr>
            <w:tcW w:w="1862" w:type="pct"/>
            <w:tcBorders>
              <w:top w:val="single" w:sz="4" w:space="0" w:color="auto"/>
              <w:left w:val="nil"/>
              <w:bottom w:val="single" w:sz="4" w:space="0" w:color="auto"/>
              <w:right w:val="single" w:sz="4" w:space="0" w:color="auto"/>
            </w:tcBorders>
            <w:shd w:val="clear" w:color="000000" w:fill="FFFFFF"/>
            <w:noWrap/>
            <w:vAlign w:val="center"/>
            <w:hideMark/>
          </w:tcPr>
          <w:p w14:paraId="529CF3C9" w14:textId="77777777" w:rsidR="00927B92" w:rsidRPr="00927B92" w:rsidRDefault="00927B92" w:rsidP="00927B92">
            <w:pPr>
              <w:widowControl/>
              <w:jc w:val="center"/>
              <w:rPr>
                <w:rFonts w:ascii="Times New Roman" w:eastAsia="宋体" w:hAnsi="Times New Roman" w:cs="Times New Roman"/>
                <w:b/>
                <w:bCs/>
                <w:kern w:val="0"/>
                <w:sz w:val="24"/>
                <w:szCs w:val="24"/>
              </w:rPr>
            </w:pPr>
            <w:r w:rsidRPr="00927B92">
              <w:rPr>
                <w:rFonts w:ascii="Times New Roman" w:eastAsia="宋体" w:hAnsi="Times New Roman" w:cs="Times New Roman"/>
                <w:b/>
                <w:bCs/>
                <w:kern w:val="0"/>
                <w:sz w:val="24"/>
                <w:szCs w:val="24"/>
              </w:rPr>
              <w:t>标题</w:t>
            </w:r>
          </w:p>
        </w:tc>
        <w:tc>
          <w:tcPr>
            <w:tcW w:w="971" w:type="pct"/>
            <w:tcBorders>
              <w:top w:val="single" w:sz="4" w:space="0" w:color="auto"/>
              <w:left w:val="nil"/>
              <w:bottom w:val="single" w:sz="4" w:space="0" w:color="auto"/>
              <w:right w:val="single" w:sz="4" w:space="0" w:color="auto"/>
            </w:tcBorders>
            <w:shd w:val="clear" w:color="000000" w:fill="FFFFFF"/>
            <w:noWrap/>
            <w:vAlign w:val="center"/>
            <w:hideMark/>
          </w:tcPr>
          <w:p w14:paraId="6A414207" w14:textId="77777777" w:rsidR="00927B92" w:rsidRPr="00927B92" w:rsidRDefault="00927B92" w:rsidP="00927B92">
            <w:pPr>
              <w:widowControl/>
              <w:jc w:val="center"/>
              <w:rPr>
                <w:rFonts w:ascii="Times New Roman" w:eastAsia="宋体" w:hAnsi="Times New Roman" w:cs="Times New Roman"/>
                <w:b/>
                <w:bCs/>
                <w:kern w:val="0"/>
                <w:sz w:val="24"/>
                <w:szCs w:val="24"/>
              </w:rPr>
            </w:pPr>
            <w:r w:rsidRPr="00927B92">
              <w:rPr>
                <w:rFonts w:ascii="Times New Roman" w:eastAsia="宋体" w:hAnsi="Times New Roman" w:cs="Times New Roman"/>
                <w:b/>
                <w:bCs/>
                <w:kern w:val="0"/>
                <w:sz w:val="24"/>
                <w:szCs w:val="24"/>
              </w:rPr>
              <w:t>作者</w:t>
            </w:r>
          </w:p>
        </w:tc>
        <w:tc>
          <w:tcPr>
            <w:tcW w:w="763" w:type="pct"/>
            <w:tcBorders>
              <w:top w:val="single" w:sz="4" w:space="0" w:color="auto"/>
              <w:left w:val="nil"/>
              <w:bottom w:val="single" w:sz="4" w:space="0" w:color="auto"/>
              <w:right w:val="single" w:sz="4" w:space="0" w:color="auto"/>
            </w:tcBorders>
            <w:shd w:val="clear" w:color="000000" w:fill="FFFFFF"/>
            <w:noWrap/>
            <w:vAlign w:val="center"/>
            <w:hideMark/>
          </w:tcPr>
          <w:p w14:paraId="648F08D7" w14:textId="759E9AEB" w:rsidR="00927B92" w:rsidRPr="00927B92" w:rsidRDefault="00DE284B" w:rsidP="00927B92">
            <w:pPr>
              <w:widowControl/>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通讯</w:t>
            </w:r>
            <w:r w:rsidR="00927B92" w:rsidRPr="00927B92">
              <w:rPr>
                <w:rFonts w:ascii="Times New Roman" w:eastAsia="宋体" w:hAnsi="Times New Roman" w:cs="Times New Roman"/>
                <w:b/>
                <w:bCs/>
                <w:kern w:val="0"/>
                <w:sz w:val="24"/>
                <w:szCs w:val="24"/>
              </w:rPr>
              <w:t>作者单位</w:t>
            </w:r>
          </w:p>
        </w:tc>
        <w:tc>
          <w:tcPr>
            <w:tcW w:w="1082" w:type="pct"/>
            <w:tcBorders>
              <w:top w:val="single" w:sz="4" w:space="0" w:color="auto"/>
              <w:left w:val="nil"/>
              <w:bottom w:val="single" w:sz="4" w:space="0" w:color="auto"/>
              <w:right w:val="single" w:sz="4" w:space="0" w:color="auto"/>
            </w:tcBorders>
            <w:shd w:val="clear" w:color="000000" w:fill="FFFFFF"/>
            <w:noWrap/>
            <w:vAlign w:val="center"/>
            <w:hideMark/>
          </w:tcPr>
          <w:p w14:paraId="5E531B70" w14:textId="77777777" w:rsidR="00927B92" w:rsidRPr="00927B92" w:rsidRDefault="00927B92" w:rsidP="00927B92">
            <w:pPr>
              <w:widowControl/>
              <w:jc w:val="center"/>
              <w:rPr>
                <w:rFonts w:ascii="Times New Roman" w:eastAsia="宋体" w:hAnsi="Times New Roman" w:cs="Times New Roman"/>
                <w:b/>
                <w:bCs/>
                <w:kern w:val="0"/>
                <w:sz w:val="24"/>
                <w:szCs w:val="24"/>
              </w:rPr>
            </w:pPr>
            <w:r w:rsidRPr="00927B92">
              <w:rPr>
                <w:rFonts w:ascii="Times New Roman" w:eastAsia="宋体" w:hAnsi="Times New Roman" w:cs="Times New Roman"/>
                <w:b/>
                <w:bCs/>
                <w:kern w:val="0"/>
                <w:sz w:val="24"/>
                <w:szCs w:val="24"/>
              </w:rPr>
              <w:t>分组</w:t>
            </w:r>
          </w:p>
        </w:tc>
      </w:tr>
      <w:tr w:rsidR="00927B92" w:rsidRPr="00927B92" w14:paraId="7D422CC0"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A035B0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w:t>
            </w:r>
          </w:p>
        </w:tc>
        <w:tc>
          <w:tcPr>
            <w:tcW w:w="1862" w:type="pct"/>
            <w:tcBorders>
              <w:top w:val="nil"/>
              <w:left w:val="nil"/>
              <w:bottom w:val="single" w:sz="4" w:space="0" w:color="auto"/>
              <w:right w:val="single" w:sz="4" w:space="0" w:color="auto"/>
            </w:tcBorders>
            <w:shd w:val="clear" w:color="000000" w:fill="FFFFFF"/>
            <w:vAlign w:val="center"/>
            <w:hideMark/>
          </w:tcPr>
          <w:p w14:paraId="1DC737F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基于微观地理信息的集聚指数与创新集聚</w:t>
            </w:r>
          </w:p>
        </w:tc>
        <w:tc>
          <w:tcPr>
            <w:tcW w:w="971" w:type="pct"/>
            <w:tcBorders>
              <w:top w:val="nil"/>
              <w:left w:val="nil"/>
              <w:bottom w:val="single" w:sz="4" w:space="0" w:color="auto"/>
              <w:right w:val="single" w:sz="4" w:space="0" w:color="auto"/>
            </w:tcBorders>
            <w:shd w:val="clear" w:color="000000" w:fill="FFFFFF"/>
            <w:vAlign w:val="center"/>
            <w:hideMark/>
          </w:tcPr>
          <w:p w14:paraId="7EBAC93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邸俊鹏</w:t>
            </w:r>
          </w:p>
        </w:tc>
        <w:tc>
          <w:tcPr>
            <w:tcW w:w="763" w:type="pct"/>
            <w:tcBorders>
              <w:top w:val="nil"/>
              <w:left w:val="nil"/>
              <w:bottom w:val="single" w:sz="4" w:space="0" w:color="auto"/>
              <w:right w:val="single" w:sz="4" w:space="0" w:color="auto"/>
            </w:tcBorders>
            <w:shd w:val="clear" w:color="000000" w:fill="FFFFFF"/>
            <w:vAlign w:val="center"/>
            <w:hideMark/>
          </w:tcPr>
          <w:p w14:paraId="5EC5E53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68F795F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5BB0DB00"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EBBCF2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w:t>
            </w:r>
          </w:p>
        </w:tc>
        <w:tc>
          <w:tcPr>
            <w:tcW w:w="1862" w:type="pct"/>
            <w:tcBorders>
              <w:top w:val="nil"/>
              <w:left w:val="nil"/>
              <w:bottom w:val="single" w:sz="4" w:space="0" w:color="auto"/>
              <w:right w:val="single" w:sz="4" w:space="0" w:color="auto"/>
            </w:tcBorders>
            <w:shd w:val="clear" w:color="000000" w:fill="FFFFFF"/>
            <w:vAlign w:val="center"/>
            <w:hideMark/>
          </w:tcPr>
          <w:p w14:paraId="360668A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Specification Tests for the Volatility Function In Diffusion Model Under Microstructure Noise</w:t>
            </w:r>
          </w:p>
        </w:tc>
        <w:tc>
          <w:tcPr>
            <w:tcW w:w="971" w:type="pct"/>
            <w:tcBorders>
              <w:top w:val="nil"/>
              <w:left w:val="nil"/>
              <w:bottom w:val="single" w:sz="4" w:space="0" w:color="auto"/>
              <w:right w:val="single" w:sz="4" w:space="0" w:color="auto"/>
            </w:tcBorders>
            <w:shd w:val="clear" w:color="000000" w:fill="FFFFFF"/>
            <w:vAlign w:val="center"/>
            <w:hideMark/>
          </w:tcPr>
          <w:p w14:paraId="2EE8A62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陈强</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刘伟强</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张志远</w:t>
            </w:r>
          </w:p>
        </w:tc>
        <w:tc>
          <w:tcPr>
            <w:tcW w:w="763" w:type="pct"/>
            <w:tcBorders>
              <w:top w:val="nil"/>
              <w:left w:val="nil"/>
              <w:bottom w:val="single" w:sz="4" w:space="0" w:color="auto"/>
              <w:right w:val="single" w:sz="4" w:space="0" w:color="auto"/>
            </w:tcBorders>
            <w:shd w:val="clear" w:color="000000" w:fill="FFFFFF"/>
            <w:vAlign w:val="center"/>
            <w:hideMark/>
          </w:tcPr>
          <w:p w14:paraId="2E3B12D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2B4D9DF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6AEEC4EF"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ACE6E8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w:t>
            </w:r>
          </w:p>
        </w:tc>
        <w:tc>
          <w:tcPr>
            <w:tcW w:w="1862" w:type="pct"/>
            <w:tcBorders>
              <w:top w:val="nil"/>
              <w:left w:val="nil"/>
              <w:bottom w:val="single" w:sz="4" w:space="0" w:color="auto"/>
              <w:right w:val="single" w:sz="4" w:space="0" w:color="auto"/>
            </w:tcBorders>
            <w:shd w:val="clear" w:color="000000" w:fill="FFFFFF"/>
            <w:vAlign w:val="center"/>
            <w:hideMark/>
          </w:tcPr>
          <w:p w14:paraId="4C7347F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Factor Augmented Nonstationary Panels with Multiple Structural Breaks</w:t>
            </w:r>
          </w:p>
        </w:tc>
        <w:tc>
          <w:tcPr>
            <w:tcW w:w="971" w:type="pct"/>
            <w:tcBorders>
              <w:top w:val="nil"/>
              <w:left w:val="nil"/>
              <w:bottom w:val="single" w:sz="4" w:space="0" w:color="auto"/>
              <w:right w:val="single" w:sz="4" w:space="0" w:color="auto"/>
            </w:tcBorders>
            <w:shd w:val="clear" w:color="000000" w:fill="FFFFFF"/>
            <w:vAlign w:val="center"/>
            <w:hideMark/>
          </w:tcPr>
          <w:p w14:paraId="7D9C085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冯曲</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王纬</w:t>
            </w:r>
          </w:p>
        </w:tc>
        <w:tc>
          <w:tcPr>
            <w:tcW w:w="763" w:type="pct"/>
            <w:tcBorders>
              <w:top w:val="nil"/>
              <w:left w:val="nil"/>
              <w:bottom w:val="single" w:sz="4" w:space="0" w:color="auto"/>
              <w:right w:val="single" w:sz="4" w:space="0" w:color="auto"/>
            </w:tcBorders>
            <w:shd w:val="clear" w:color="000000" w:fill="FFFFFF"/>
            <w:vAlign w:val="center"/>
            <w:hideMark/>
          </w:tcPr>
          <w:p w14:paraId="65FA0F3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南洋理工大学</w:t>
            </w:r>
          </w:p>
        </w:tc>
        <w:tc>
          <w:tcPr>
            <w:tcW w:w="1082" w:type="pct"/>
            <w:tcBorders>
              <w:top w:val="nil"/>
              <w:left w:val="nil"/>
              <w:bottom w:val="single" w:sz="4" w:space="0" w:color="auto"/>
              <w:right w:val="single" w:sz="4" w:space="0" w:color="auto"/>
            </w:tcBorders>
            <w:shd w:val="clear" w:color="000000" w:fill="FFFFFF"/>
            <w:vAlign w:val="center"/>
            <w:hideMark/>
          </w:tcPr>
          <w:p w14:paraId="4526574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42707AE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50600F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w:t>
            </w:r>
          </w:p>
        </w:tc>
        <w:tc>
          <w:tcPr>
            <w:tcW w:w="1862" w:type="pct"/>
            <w:tcBorders>
              <w:top w:val="nil"/>
              <w:left w:val="nil"/>
              <w:bottom w:val="single" w:sz="4" w:space="0" w:color="auto"/>
              <w:right w:val="single" w:sz="4" w:space="0" w:color="auto"/>
            </w:tcBorders>
            <w:shd w:val="clear" w:color="000000" w:fill="FFFFFF"/>
            <w:vAlign w:val="center"/>
            <w:hideMark/>
          </w:tcPr>
          <w:p w14:paraId="3260764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估计部分条件分位数处理效应</w:t>
            </w:r>
          </w:p>
        </w:tc>
        <w:tc>
          <w:tcPr>
            <w:tcW w:w="971" w:type="pct"/>
            <w:tcBorders>
              <w:top w:val="nil"/>
              <w:left w:val="nil"/>
              <w:bottom w:val="single" w:sz="4" w:space="0" w:color="auto"/>
              <w:right w:val="single" w:sz="4" w:space="0" w:color="auto"/>
            </w:tcBorders>
            <w:shd w:val="clear" w:color="000000" w:fill="FFFFFF"/>
            <w:vAlign w:val="center"/>
            <w:hideMark/>
          </w:tcPr>
          <w:p w14:paraId="39A6342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唐盛芳</w:t>
            </w:r>
          </w:p>
        </w:tc>
        <w:tc>
          <w:tcPr>
            <w:tcW w:w="763" w:type="pct"/>
            <w:tcBorders>
              <w:top w:val="nil"/>
              <w:left w:val="nil"/>
              <w:bottom w:val="single" w:sz="4" w:space="0" w:color="auto"/>
              <w:right w:val="single" w:sz="4" w:space="0" w:color="auto"/>
            </w:tcBorders>
            <w:shd w:val="clear" w:color="000000" w:fill="FFFFFF"/>
            <w:vAlign w:val="center"/>
            <w:hideMark/>
          </w:tcPr>
          <w:p w14:paraId="382B4BA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厦门</w:t>
            </w:r>
            <w:r w:rsidRPr="00927B92">
              <w:rPr>
                <w:rFonts w:ascii="Times New Roman" w:eastAsia="微软雅黑" w:hAnsi="Times New Roman" w:cs="Times New Roman"/>
                <w:color w:val="000000"/>
                <w:kern w:val="0"/>
                <w:sz w:val="22"/>
              </w:rPr>
              <w:t>⼤</w:t>
            </w:r>
            <w:r w:rsidRPr="00927B92">
              <w:rPr>
                <w:rFonts w:ascii="Times New Roman" w:eastAsia="宋体" w:hAnsi="Times New Roman" w:cs="Times New Roman"/>
                <w:color w:val="000000"/>
                <w:kern w:val="0"/>
                <w:sz w:val="22"/>
              </w:rPr>
              <w:t>学</w:t>
            </w:r>
          </w:p>
        </w:tc>
        <w:tc>
          <w:tcPr>
            <w:tcW w:w="1082" w:type="pct"/>
            <w:tcBorders>
              <w:top w:val="nil"/>
              <w:left w:val="nil"/>
              <w:bottom w:val="single" w:sz="4" w:space="0" w:color="auto"/>
              <w:right w:val="single" w:sz="4" w:space="0" w:color="auto"/>
            </w:tcBorders>
            <w:shd w:val="clear" w:color="000000" w:fill="FFFFFF"/>
            <w:vAlign w:val="center"/>
            <w:hideMark/>
          </w:tcPr>
          <w:p w14:paraId="70031CB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4D239724"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027F09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w:t>
            </w:r>
          </w:p>
        </w:tc>
        <w:tc>
          <w:tcPr>
            <w:tcW w:w="1862" w:type="pct"/>
            <w:tcBorders>
              <w:top w:val="nil"/>
              <w:left w:val="nil"/>
              <w:bottom w:val="single" w:sz="4" w:space="0" w:color="auto"/>
              <w:right w:val="single" w:sz="4" w:space="0" w:color="auto"/>
            </w:tcBorders>
            <w:shd w:val="clear" w:color="000000" w:fill="FFFFFF"/>
            <w:vAlign w:val="center"/>
            <w:hideMark/>
          </w:tcPr>
          <w:p w14:paraId="4744E62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Nonparametric estimation of binary threshold crossing and binary choice models with distribution-free random variabl</w:t>
            </w:r>
          </w:p>
        </w:tc>
        <w:tc>
          <w:tcPr>
            <w:tcW w:w="971" w:type="pct"/>
            <w:tcBorders>
              <w:top w:val="nil"/>
              <w:left w:val="nil"/>
              <w:bottom w:val="single" w:sz="4" w:space="0" w:color="auto"/>
              <w:right w:val="single" w:sz="4" w:space="0" w:color="auto"/>
            </w:tcBorders>
            <w:shd w:val="clear" w:color="000000" w:fill="FFFFFF"/>
            <w:vAlign w:val="center"/>
            <w:hideMark/>
          </w:tcPr>
          <w:p w14:paraId="393E738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王俏</w:t>
            </w:r>
          </w:p>
        </w:tc>
        <w:tc>
          <w:tcPr>
            <w:tcW w:w="763" w:type="pct"/>
            <w:tcBorders>
              <w:top w:val="nil"/>
              <w:left w:val="nil"/>
              <w:bottom w:val="single" w:sz="4" w:space="0" w:color="auto"/>
              <w:right w:val="single" w:sz="4" w:space="0" w:color="auto"/>
            </w:tcBorders>
            <w:shd w:val="clear" w:color="000000" w:fill="FFFFFF"/>
            <w:vAlign w:val="center"/>
            <w:hideMark/>
          </w:tcPr>
          <w:p w14:paraId="2BE4056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首都经济贸易大学</w:t>
            </w:r>
          </w:p>
        </w:tc>
        <w:tc>
          <w:tcPr>
            <w:tcW w:w="1082" w:type="pct"/>
            <w:tcBorders>
              <w:top w:val="nil"/>
              <w:left w:val="nil"/>
              <w:bottom w:val="single" w:sz="4" w:space="0" w:color="auto"/>
              <w:right w:val="single" w:sz="4" w:space="0" w:color="auto"/>
            </w:tcBorders>
            <w:shd w:val="clear" w:color="000000" w:fill="FFFFFF"/>
            <w:vAlign w:val="center"/>
            <w:hideMark/>
          </w:tcPr>
          <w:p w14:paraId="65B0DD3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29D04CBD"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96A2C3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w:t>
            </w:r>
          </w:p>
        </w:tc>
        <w:tc>
          <w:tcPr>
            <w:tcW w:w="1862" w:type="pct"/>
            <w:tcBorders>
              <w:top w:val="nil"/>
              <w:left w:val="nil"/>
              <w:bottom w:val="single" w:sz="4" w:space="0" w:color="auto"/>
              <w:right w:val="single" w:sz="4" w:space="0" w:color="auto"/>
            </w:tcBorders>
            <w:shd w:val="clear" w:color="000000" w:fill="FFFFFF"/>
            <w:vAlign w:val="center"/>
            <w:hideMark/>
          </w:tcPr>
          <w:p w14:paraId="292E7E7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w:t>
            </w:r>
            <w:r w:rsidRPr="00927B92">
              <w:rPr>
                <w:rFonts w:ascii="Times New Roman" w:eastAsia="宋体" w:hAnsi="Times New Roman" w:cs="Times New Roman"/>
                <w:color w:val="000000"/>
                <w:kern w:val="0"/>
                <w:sz w:val="22"/>
              </w:rPr>
              <w:t>Elastic Net</w:t>
            </w:r>
            <w:r w:rsidRPr="00927B92">
              <w:rPr>
                <w:rFonts w:ascii="Times New Roman" w:eastAsia="宋体" w:hAnsi="Times New Roman" w:cs="Times New Roman"/>
                <w:color w:val="000000"/>
                <w:kern w:val="0"/>
                <w:sz w:val="20"/>
                <w:szCs w:val="20"/>
              </w:rPr>
              <w:t>的工具变量选择研究</w:t>
            </w:r>
          </w:p>
        </w:tc>
        <w:tc>
          <w:tcPr>
            <w:tcW w:w="971" w:type="pct"/>
            <w:tcBorders>
              <w:top w:val="nil"/>
              <w:left w:val="nil"/>
              <w:bottom w:val="single" w:sz="4" w:space="0" w:color="auto"/>
              <w:right w:val="single" w:sz="4" w:space="0" w:color="auto"/>
            </w:tcBorders>
            <w:shd w:val="clear" w:color="000000" w:fill="FFFFFF"/>
            <w:vAlign w:val="center"/>
            <w:hideMark/>
          </w:tcPr>
          <w:p w14:paraId="77B752B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张晨阳</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王立勇</w:t>
            </w:r>
          </w:p>
        </w:tc>
        <w:tc>
          <w:tcPr>
            <w:tcW w:w="763" w:type="pct"/>
            <w:tcBorders>
              <w:top w:val="nil"/>
              <w:left w:val="nil"/>
              <w:bottom w:val="single" w:sz="4" w:space="0" w:color="auto"/>
              <w:right w:val="single" w:sz="4" w:space="0" w:color="auto"/>
            </w:tcBorders>
            <w:shd w:val="clear" w:color="000000" w:fill="FFFFFF"/>
            <w:vAlign w:val="center"/>
            <w:hideMark/>
          </w:tcPr>
          <w:p w14:paraId="4EECC6A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中央财经大学统计与数学学院</w:t>
            </w:r>
          </w:p>
        </w:tc>
        <w:tc>
          <w:tcPr>
            <w:tcW w:w="1082" w:type="pct"/>
            <w:tcBorders>
              <w:top w:val="nil"/>
              <w:left w:val="nil"/>
              <w:bottom w:val="single" w:sz="4" w:space="0" w:color="auto"/>
              <w:right w:val="single" w:sz="4" w:space="0" w:color="auto"/>
            </w:tcBorders>
            <w:shd w:val="clear" w:color="000000" w:fill="FFFFFF"/>
            <w:vAlign w:val="center"/>
            <w:hideMark/>
          </w:tcPr>
          <w:p w14:paraId="6C8E4A9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357F5A8B" w14:textId="77777777" w:rsidTr="00927B92">
        <w:trPr>
          <w:trHeight w:val="30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71CA60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w:t>
            </w:r>
          </w:p>
        </w:tc>
        <w:tc>
          <w:tcPr>
            <w:tcW w:w="1862" w:type="pct"/>
            <w:tcBorders>
              <w:top w:val="nil"/>
              <w:left w:val="nil"/>
              <w:bottom w:val="single" w:sz="4" w:space="0" w:color="auto"/>
              <w:right w:val="single" w:sz="4" w:space="0" w:color="auto"/>
            </w:tcBorders>
            <w:shd w:val="clear" w:color="000000" w:fill="FFFFFF"/>
            <w:vAlign w:val="center"/>
            <w:hideMark/>
          </w:tcPr>
          <w:p w14:paraId="611A63A9" w14:textId="77777777" w:rsidR="00927B92" w:rsidRPr="00927B92" w:rsidRDefault="00927B92" w:rsidP="00927B92">
            <w:pPr>
              <w:widowControl/>
              <w:jc w:val="center"/>
              <w:rPr>
                <w:rFonts w:ascii="Times New Roman" w:eastAsia="宋体" w:hAnsi="Times New Roman" w:cs="Times New Roman"/>
                <w:color w:val="000000"/>
                <w:kern w:val="0"/>
                <w:szCs w:val="21"/>
              </w:rPr>
            </w:pPr>
            <w:r w:rsidRPr="00927B92">
              <w:rPr>
                <w:rFonts w:ascii="Times New Roman" w:eastAsia="宋体" w:hAnsi="Times New Roman" w:cs="Times New Roman"/>
                <w:color w:val="000000"/>
                <w:kern w:val="0"/>
                <w:szCs w:val="21"/>
              </w:rPr>
              <w:t>中国空间人类发展指数</w:t>
            </w:r>
            <w:r w:rsidRPr="00927B92">
              <w:rPr>
                <w:rFonts w:ascii="Times New Roman" w:eastAsia="宋体" w:hAnsi="Times New Roman" w:cs="Times New Roman"/>
                <w:color w:val="000000"/>
                <w:kern w:val="0"/>
                <w:szCs w:val="21"/>
              </w:rPr>
              <w:t>----</w:t>
            </w:r>
            <w:r w:rsidRPr="00927B92">
              <w:rPr>
                <w:rFonts w:ascii="Times New Roman" w:eastAsia="宋体" w:hAnsi="Times New Roman" w:cs="Times New Roman"/>
                <w:color w:val="000000"/>
                <w:kern w:val="0"/>
                <w:szCs w:val="21"/>
              </w:rPr>
              <w:t>基于贝叶斯估计的测度与解释</w:t>
            </w:r>
          </w:p>
        </w:tc>
        <w:tc>
          <w:tcPr>
            <w:tcW w:w="971" w:type="pct"/>
            <w:tcBorders>
              <w:top w:val="nil"/>
              <w:left w:val="nil"/>
              <w:bottom w:val="single" w:sz="4" w:space="0" w:color="auto"/>
              <w:right w:val="single" w:sz="4" w:space="0" w:color="auto"/>
            </w:tcBorders>
            <w:shd w:val="clear" w:color="000000" w:fill="FFFFFF"/>
            <w:vAlign w:val="center"/>
            <w:hideMark/>
          </w:tcPr>
          <w:p w14:paraId="4C6E33A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罗翔，秦井井</w:t>
            </w:r>
          </w:p>
        </w:tc>
        <w:tc>
          <w:tcPr>
            <w:tcW w:w="763" w:type="pct"/>
            <w:tcBorders>
              <w:top w:val="nil"/>
              <w:left w:val="nil"/>
              <w:bottom w:val="single" w:sz="4" w:space="0" w:color="auto"/>
              <w:right w:val="single" w:sz="4" w:space="0" w:color="auto"/>
            </w:tcBorders>
            <w:shd w:val="clear" w:color="000000" w:fill="FFFFFF"/>
            <w:vAlign w:val="center"/>
            <w:hideMark/>
          </w:tcPr>
          <w:p w14:paraId="3AC108D4" w14:textId="77777777" w:rsidR="00927B92" w:rsidRPr="00927B92" w:rsidRDefault="00927B92" w:rsidP="00927B92">
            <w:pPr>
              <w:widowControl/>
              <w:jc w:val="center"/>
              <w:rPr>
                <w:rFonts w:ascii="Times New Roman" w:eastAsia="宋体" w:hAnsi="Times New Roman" w:cs="Times New Roman"/>
                <w:color w:val="000000"/>
                <w:kern w:val="0"/>
                <w:szCs w:val="21"/>
              </w:rPr>
            </w:pPr>
            <w:r w:rsidRPr="00927B92">
              <w:rPr>
                <w:rFonts w:ascii="Times New Roman" w:eastAsia="宋体" w:hAnsi="Times New Roman" w:cs="Times New Roman"/>
                <w:color w:val="000000"/>
                <w:kern w:val="0"/>
                <w:szCs w:val="21"/>
              </w:rPr>
              <w:t>华中师范大学公共管理学院</w:t>
            </w:r>
          </w:p>
        </w:tc>
        <w:tc>
          <w:tcPr>
            <w:tcW w:w="1082" w:type="pct"/>
            <w:tcBorders>
              <w:top w:val="nil"/>
              <w:left w:val="nil"/>
              <w:bottom w:val="single" w:sz="4" w:space="0" w:color="auto"/>
              <w:right w:val="single" w:sz="4" w:space="0" w:color="auto"/>
            </w:tcBorders>
            <w:shd w:val="clear" w:color="000000" w:fill="FFFFFF"/>
            <w:vAlign w:val="center"/>
            <w:hideMark/>
          </w:tcPr>
          <w:p w14:paraId="1A7C817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57DC2FE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1C155B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w:t>
            </w:r>
          </w:p>
        </w:tc>
        <w:tc>
          <w:tcPr>
            <w:tcW w:w="1862" w:type="pct"/>
            <w:tcBorders>
              <w:top w:val="nil"/>
              <w:left w:val="nil"/>
              <w:bottom w:val="single" w:sz="4" w:space="0" w:color="auto"/>
              <w:right w:val="single" w:sz="4" w:space="0" w:color="auto"/>
            </w:tcBorders>
            <w:shd w:val="clear" w:color="000000" w:fill="FFFFFF"/>
            <w:vAlign w:val="center"/>
            <w:hideMark/>
          </w:tcPr>
          <w:p w14:paraId="2101674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城市治理数字化转型能否降低城市环境污染？</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来自</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信息惠民国家试点城市</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政策的准自然实验</w:t>
            </w:r>
          </w:p>
        </w:tc>
        <w:tc>
          <w:tcPr>
            <w:tcW w:w="971" w:type="pct"/>
            <w:tcBorders>
              <w:top w:val="nil"/>
              <w:left w:val="nil"/>
              <w:bottom w:val="single" w:sz="4" w:space="0" w:color="auto"/>
              <w:right w:val="single" w:sz="4" w:space="0" w:color="auto"/>
            </w:tcBorders>
            <w:shd w:val="clear" w:color="000000" w:fill="FFFFFF"/>
            <w:vAlign w:val="center"/>
            <w:hideMark/>
          </w:tcPr>
          <w:p w14:paraId="4DE3F1E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张伯超</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韩清</w:t>
            </w:r>
          </w:p>
        </w:tc>
        <w:tc>
          <w:tcPr>
            <w:tcW w:w="763" w:type="pct"/>
            <w:tcBorders>
              <w:top w:val="nil"/>
              <w:left w:val="nil"/>
              <w:bottom w:val="single" w:sz="4" w:space="0" w:color="auto"/>
              <w:right w:val="single" w:sz="4" w:space="0" w:color="auto"/>
            </w:tcBorders>
            <w:shd w:val="clear" w:color="000000" w:fill="FFFFFF"/>
            <w:vAlign w:val="center"/>
            <w:hideMark/>
          </w:tcPr>
          <w:p w14:paraId="3CC4D07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上海社会科学院经济研究所</w:t>
            </w:r>
          </w:p>
        </w:tc>
        <w:tc>
          <w:tcPr>
            <w:tcW w:w="1082" w:type="pct"/>
            <w:tcBorders>
              <w:top w:val="nil"/>
              <w:left w:val="nil"/>
              <w:bottom w:val="single" w:sz="4" w:space="0" w:color="auto"/>
              <w:right w:val="single" w:sz="4" w:space="0" w:color="auto"/>
            </w:tcBorders>
            <w:shd w:val="clear" w:color="000000" w:fill="FFFFFF"/>
            <w:vAlign w:val="center"/>
            <w:hideMark/>
          </w:tcPr>
          <w:p w14:paraId="657F188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数量经济理论与方法（一）</w:t>
            </w:r>
          </w:p>
        </w:tc>
      </w:tr>
      <w:tr w:rsidR="00927B92" w:rsidRPr="00927B92" w14:paraId="717426BA"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526BAB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w:t>
            </w:r>
          </w:p>
        </w:tc>
        <w:tc>
          <w:tcPr>
            <w:tcW w:w="1862" w:type="pct"/>
            <w:tcBorders>
              <w:top w:val="nil"/>
              <w:left w:val="nil"/>
              <w:bottom w:val="single" w:sz="4" w:space="0" w:color="auto"/>
              <w:right w:val="single" w:sz="4" w:space="0" w:color="auto"/>
            </w:tcBorders>
            <w:shd w:val="clear" w:color="000000" w:fill="FFFFFF"/>
            <w:vAlign w:val="center"/>
            <w:hideMark/>
          </w:tcPr>
          <w:p w14:paraId="29D5B36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Adaptive estimation of near-stationary  autoregression with time-varying variances</w:t>
            </w:r>
          </w:p>
        </w:tc>
        <w:tc>
          <w:tcPr>
            <w:tcW w:w="971" w:type="pct"/>
            <w:tcBorders>
              <w:top w:val="nil"/>
              <w:left w:val="nil"/>
              <w:bottom w:val="single" w:sz="4" w:space="0" w:color="auto"/>
              <w:right w:val="single" w:sz="4" w:space="0" w:color="auto"/>
            </w:tcBorders>
            <w:shd w:val="clear" w:color="000000" w:fill="FFFFFF"/>
            <w:vAlign w:val="center"/>
            <w:hideMark/>
          </w:tcPr>
          <w:p w14:paraId="064F733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吴吉林</w:t>
            </w:r>
          </w:p>
        </w:tc>
        <w:tc>
          <w:tcPr>
            <w:tcW w:w="763" w:type="pct"/>
            <w:tcBorders>
              <w:top w:val="nil"/>
              <w:left w:val="nil"/>
              <w:bottom w:val="single" w:sz="4" w:space="0" w:color="auto"/>
              <w:right w:val="single" w:sz="4" w:space="0" w:color="auto"/>
            </w:tcBorders>
            <w:shd w:val="clear" w:color="000000" w:fill="FFFFFF"/>
            <w:vAlign w:val="center"/>
            <w:hideMark/>
          </w:tcPr>
          <w:p w14:paraId="3104032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厦门大学</w:t>
            </w:r>
          </w:p>
        </w:tc>
        <w:tc>
          <w:tcPr>
            <w:tcW w:w="1082" w:type="pct"/>
            <w:tcBorders>
              <w:top w:val="nil"/>
              <w:left w:val="nil"/>
              <w:bottom w:val="single" w:sz="4" w:space="0" w:color="auto"/>
              <w:right w:val="single" w:sz="4" w:space="0" w:color="auto"/>
            </w:tcBorders>
            <w:shd w:val="clear" w:color="000000" w:fill="FFFFFF"/>
            <w:vAlign w:val="center"/>
            <w:hideMark/>
          </w:tcPr>
          <w:p w14:paraId="01FA113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055EB8BA" w14:textId="77777777" w:rsidTr="00927B92">
        <w:trPr>
          <w:trHeight w:val="570"/>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E980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10</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351BD31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隔代抚养、父代退休与子代生育时间选择</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基于法定退休年龄的断点回归</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077EAF5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张玉春</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2219721A" w14:textId="369DE627" w:rsidR="00927B92" w:rsidRPr="00927B92" w:rsidRDefault="00AE4814" w:rsidP="00927B9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投稿未注明</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453B0C9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529461D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DE1701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w:t>
            </w:r>
          </w:p>
        </w:tc>
        <w:tc>
          <w:tcPr>
            <w:tcW w:w="1862" w:type="pct"/>
            <w:tcBorders>
              <w:top w:val="nil"/>
              <w:left w:val="nil"/>
              <w:bottom w:val="single" w:sz="4" w:space="0" w:color="auto"/>
              <w:right w:val="single" w:sz="4" w:space="0" w:color="auto"/>
            </w:tcBorders>
            <w:shd w:val="clear" w:color="000000" w:fill="FFFFFF"/>
            <w:vAlign w:val="center"/>
            <w:hideMark/>
          </w:tcPr>
          <w:p w14:paraId="6C95145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双向固定效应部分线性变系数面板模型轮廓最小二乘估计</w:t>
            </w:r>
          </w:p>
        </w:tc>
        <w:tc>
          <w:tcPr>
            <w:tcW w:w="971" w:type="pct"/>
            <w:tcBorders>
              <w:top w:val="nil"/>
              <w:left w:val="nil"/>
              <w:bottom w:val="single" w:sz="4" w:space="0" w:color="auto"/>
              <w:right w:val="single" w:sz="4" w:space="0" w:color="auto"/>
            </w:tcBorders>
            <w:shd w:val="clear" w:color="000000" w:fill="FFFFFF"/>
            <w:vAlign w:val="center"/>
            <w:hideMark/>
          </w:tcPr>
          <w:p w14:paraId="2E3B2BF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章上峰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李秀杰</w:t>
            </w:r>
          </w:p>
        </w:tc>
        <w:tc>
          <w:tcPr>
            <w:tcW w:w="763" w:type="pct"/>
            <w:tcBorders>
              <w:top w:val="nil"/>
              <w:left w:val="nil"/>
              <w:bottom w:val="single" w:sz="4" w:space="0" w:color="auto"/>
              <w:right w:val="single" w:sz="4" w:space="0" w:color="auto"/>
            </w:tcBorders>
            <w:shd w:val="clear" w:color="000000" w:fill="FFFFFF"/>
            <w:vAlign w:val="center"/>
            <w:hideMark/>
          </w:tcPr>
          <w:p w14:paraId="2F12B06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浙江工商大学</w:t>
            </w:r>
          </w:p>
        </w:tc>
        <w:tc>
          <w:tcPr>
            <w:tcW w:w="1082" w:type="pct"/>
            <w:tcBorders>
              <w:top w:val="nil"/>
              <w:left w:val="nil"/>
              <w:bottom w:val="single" w:sz="4" w:space="0" w:color="auto"/>
              <w:right w:val="single" w:sz="4" w:space="0" w:color="auto"/>
            </w:tcBorders>
            <w:shd w:val="clear" w:color="000000" w:fill="FFFFFF"/>
            <w:vAlign w:val="center"/>
            <w:hideMark/>
          </w:tcPr>
          <w:p w14:paraId="7B06E53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30522524"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17A86D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w:t>
            </w:r>
          </w:p>
        </w:tc>
        <w:tc>
          <w:tcPr>
            <w:tcW w:w="1862" w:type="pct"/>
            <w:tcBorders>
              <w:top w:val="nil"/>
              <w:left w:val="nil"/>
              <w:bottom w:val="single" w:sz="4" w:space="0" w:color="auto"/>
              <w:right w:val="single" w:sz="4" w:space="0" w:color="auto"/>
            </w:tcBorders>
            <w:shd w:val="clear" w:color="000000" w:fill="FFFFFF"/>
            <w:vAlign w:val="center"/>
            <w:hideMark/>
          </w:tcPr>
          <w:p w14:paraId="7493CB1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Estimation and testing of the  factor-augmented panel  regression models with missing data</w:t>
            </w:r>
          </w:p>
        </w:tc>
        <w:tc>
          <w:tcPr>
            <w:tcW w:w="971" w:type="pct"/>
            <w:tcBorders>
              <w:top w:val="nil"/>
              <w:left w:val="nil"/>
              <w:bottom w:val="single" w:sz="4" w:space="0" w:color="auto"/>
              <w:right w:val="single" w:sz="4" w:space="0" w:color="auto"/>
            </w:tcBorders>
            <w:shd w:val="clear" w:color="000000" w:fill="FFFFFF"/>
            <w:vAlign w:val="center"/>
            <w:hideMark/>
          </w:tcPr>
          <w:p w14:paraId="64E3C55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肖地发</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吴鑑洪</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王露</w:t>
            </w:r>
          </w:p>
        </w:tc>
        <w:tc>
          <w:tcPr>
            <w:tcW w:w="763" w:type="pct"/>
            <w:tcBorders>
              <w:top w:val="nil"/>
              <w:left w:val="nil"/>
              <w:bottom w:val="single" w:sz="4" w:space="0" w:color="auto"/>
              <w:right w:val="single" w:sz="4" w:space="0" w:color="auto"/>
            </w:tcBorders>
            <w:shd w:val="clear" w:color="000000" w:fill="FFFFFF"/>
            <w:vAlign w:val="center"/>
            <w:hideMark/>
          </w:tcPr>
          <w:p w14:paraId="11158DA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上海师范大学</w:t>
            </w:r>
          </w:p>
        </w:tc>
        <w:tc>
          <w:tcPr>
            <w:tcW w:w="1082" w:type="pct"/>
            <w:tcBorders>
              <w:top w:val="nil"/>
              <w:left w:val="nil"/>
              <w:bottom w:val="single" w:sz="4" w:space="0" w:color="auto"/>
              <w:right w:val="single" w:sz="4" w:space="0" w:color="auto"/>
            </w:tcBorders>
            <w:shd w:val="clear" w:color="000000" w:fill="FFFFFF"/>
            <w:vAlign w:val="center"/>
            <w:hideMark/>
          </w:tcPr>
          <w:p w14:paraId="02E8996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3E41B517"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A67A14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w:t>
            </w:r>
          </w:p>
        </w:tc>
        <w:tc>
          <w:tcPr>
            <w:tcW w:w="1862" w:type="pct"/>
            <w:tcBorders>
              <w:top w:val="nil"/>
              <w:left w:val="nil"/>
              <w:bottom w:val="single" w:sz="4" w:space="0" w:color="auto"/>
              <w:right w:val="single" w:sz="4" w:space="0" w:color="auto"/>
            </w:tcBorders>
            <w:shd w:val="clear" w:color="000000" w:fill="FFFFFF"/>
            <w:vAlign w:val="center"/>
            <w:hideMark/>
          </w:tcPr>
          <w:p w14:paraId="54A42C4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空间动态面板非线性</w:t>
            </w:r>
            <w:r w:rsidRPr="00927B92">
              <w:rPr>
                <w:rFonts w:ascii="Times New Roman" w:eastAsia="宋体" w:hAnsi="Times New Roman" w:cs="Times New Roman"/>
                <w:color w:val="000000"/>
                <w:kern w:val="0"/>
                <w:sz w:val="22"/>
              </w:rPr>
              <w:t>Logistic</w:t>
            </w:r>
            <w:r w:rsidRPr="00927B92">
              <w:rPr>
                <w:rFonts w:ascii="Times New Roman" w:eastAsia="宋体" w:hAnsi="Times New Roman" w:cs="Times New Roman"/>
                <w:color w:val="000000"/>
                <w:kern w:val="0"/>
                <w:sz w:val="22"/>
              </w:rPr>
              <w:t>模型的稳健</w:t>
            </w:r>
            <w:r w:rsidRPr="00927B92">
              <w:rPr>
                <w:rFonts w:ascii="Times New Roman" w:eastAsia="宋体" w:hAnsi="Times New Roman" w:cs="Times New Roman"/>
                <w:color w:val="000000"/>
                <w:kern w:val="0"/>
                <w:sz w:val="22"/>
              </w:rPr>
              <w:t>LM</w:t>
            </w:r>
            <w:r w:rsidRPr="00927B92">
              <w:rPr>
                <w:rFonts w:ascii="Times New Roman" w:eastAsia="宋体" w:hAnsi="Times New Roman" w:cs="Times New Roman"/>
                <w:color w:val="000000"/>
                <w:kern w:val="0"/>
                <w:sz w:val="22"/>
              </w:rPr>
              <w:t>检验及应用</w:t>
            </w:r>
          </w:p>
        </w:tc>
        <w:tc>
          <w:tcPr>
            <w:tcW w:w="971" w:type="pct"/>
            <w:tcBorders>
              <w:top w:val="nil"/>
              <w:left w:val="nil"/>
              <w:bottom w:val="single" w:sz="4" w:space="0" w:color="auto"/>
              <w:right w:val="single" w:sz="4" w:space="0" w:color="auto"/>
            </w:tcBorders>
            <w:shd w:val="clear" w:color="000000" w:fill="FFFFFF"/>
            <w:vAlign w:val="center"/>
            <w:hideMark/>
          </w:tcPr>
          <w:p w14:paraId="3942FB0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欧阳婉桦</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徐晔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陶长琪</w:t>
            </w:r>
          </w:p>
        </w:tc>
        <w:tc>
          <w:tcPr>
            <w:tcW w:w="763" w:type="pct"/>
            <w:tcBorders>
              <w:top w:val="nil"/>
              <w:left w:val="nil"/>
              <w:bottom w:val="single" w:sz="4" w:space="0" w:color="auto"/>
              <w:right w:val="single" w:sz="4" w:space="0" w:color="auto"/>
            </w:tcBorders>
            <w:shd w:val="clear" w:color="000000" w:fill="FFFFFF"/>
            <w:vAlign w:val="center"/>
            <w:hideMark/>
          </w:tcPr>
          <w:p w14:paraId="59A4281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江西财经大学</w:t>
            </w:r>
          </w:p>
        </w:tc>
        <w:tc>
          <w:tcPr>
            <w:tcW w:w="1082" w:type="pct"/>
            <w:tcBorders>
              <w:top w:val="nil"/>
              <w:left w:val="nil"/>
              <w:bottom w:val="single" w:sz="4" w:space="0" w:color="auto"/>
              <w:right w:val="single" w:sz="4" w:space="0" w:color="auto"/>
            </w:tcBorders>
            <w:shd w:val="clear" w:color="000000" w:fill="FFFFFF"/>
            <w:vAlign w:val="center"/>
            <w:hideMark/>
          </w:tcPr>
          <w:p w14:paraId="09A29BD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00BB0D56"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9CD045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w:t>
            </w:r>
          </w:p>
        </w:tc>
        <w:tc>
          <w:tcPr>
            <w:tcW w:w="1862" w:type="pct"/>
            <w:tcBorders>
              <w:top w:val="nil"/>
              <w:left w:val="nil"/>
              <w:bottom w:val="single" w:sz="4" w:space="0" w:color="auto"/>
              <w:right w:val="single" w:sz="4" w:space="0" w:color="auto"/>
            </w:tcBorders>
            <w:shd w:val="clear" w:color="000000" w:fill="FFFFFF"/>
            <w:vAlign w:val="center"/>
            <w:hideMark/>
          </w:tcPr>
          <w:p w14:paraId="492CD81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MESS</w:t>
            </w:r>
            <w:r w:rsidRPr="00927B92">
              <w:rPr>
                <w:rFonts w:ascii="Times New Roman" w:eastAsia="宋体" w:hAnsi="Times New Roman" w:cs="Times New Roman"/>
                <w:color w:val="000000"/>
                <w:kern w:val="0"/>
                <w:sz w:val="22"/>
              </w:rPr>
              <w:t>固定效应面板数据模型的估计与应用研究</w:t>
            </w:r>
          </w:p>
        </w:tc>
        <w:tc>
          <w:tcPr>
            <w:tcW w:w="971" w:type="pct"/>
            <w:tcBorders>
              <w:top w:val="nil"/>
              <w:left w:val="nil"/>
              <w:bottom w:val="single" w:sz="4" w:space="0" w:color="auto"/>
              <w:right w:val="single" w:sz="4" w:space="0" w:color="auto"/>
            </w:tcBorders>
            <w:shd w:val="clear" w:color="000000" w:fill="FFFFFF"/>
            <w:vAlign w:val="center"/>
            <w:hideMark/>
          </w:tcPr>
          <w:p w14:paraId="586B040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廖辉</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冯树辉</w:t>
            </w:r>
          </w:p>
        </w:tc>
        <w:tc>
          <w:tcPr>
            <w:tcW w:w="763" w:type="pct"/>
            <w:tcBorders>
              <w:top w:val="nil"/>
              <w:left w:val="nil"/>
              <w:bottom w:val="single" w:sz="4" w:space="0" w:color="auto"/>
              <w:right w:val="single" w:sz="4" w:space="0" w:color="auto"/>
            </w:tcBorders>
            <w:shd w:val="clear" w:color="000000" w:fill="FFFFFF"/>
            <w:vAlign w:val="center"/>
            <w:hideMark/>
          </w:tcPr>
          <w:p w14:paraId="1C8695A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7227ECF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062BDD47"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2FB5FE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15</w:t>
            </w:r>
          </w:p>
        </w:tc>
        <w:tc>
          <w:tcPr>
            <w:tcW w:w="1862" w:type="pct"/>
            <w:tcBorders>
              <w:top w:val="nil"/>
              <w:left w:val="nil"/>
              <w:bottom w:val="single" w:sz="4" w:space="0" w:color="auto"/>
              <w:right w:val="single" w:sz="4" w:space="0" w:color="auto"/>
            </w:tcBorders>
            <w:shd w:val="clear" w:color="000000" w:fill="FFFFFF"/>
            <w:vAlign w:val="center"/>
            <w:hideMark/>
          </w:tcPr>
          <w:p w14:paraId="209AFB9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新兴市场股指波动条件相依结构稳健性分析</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基于修正</w:t>
            </w:r>
            <w:r w:rsidRPr="00927B92">
              <w:rPr>
                <w:rFonts w:ascii="Times New Roman" w:eastAsia="宋体" w:hAnsi="Times New Roman" w:cs="Times New Roman"/>
                <w:color w:val="000000"/>
                <w:kern w:val="0"/>
                <w:sz w:val="22"/>
              </w:rPr>
              <w:t>ICSS-EGARCH Vine Copula</w:t>
            </w:r>
            <w:r w:rsidRPr="00927B92">
              <w:rPr>
                <w:rFonts w:ascii="Times New Roman" w:eastAsia="宋体" w:hAnsi="Times New Roman" w:cs="Times New Roman"/>
                <w:color w:val="000000"/>
                <w:kern w:val="0"/>
                <w:sz w:val="22"/>
              </w:rPr>
              <w:t>模型</w:t>
            </w:r>
          </w:p>
        </w:tc>
        <w:tc>
          <w:tcPr>
            <w:tcW w:w="971" w:type="pct"/>
            <w:tcBorders>
              <w:top w:val="nil"/>
              <w:left w:val="nil"/>
              <w:bottom w:val="single" w:sz="4" w:space="0" w:color="auto"/>
              <w:right w:val="single" w:sz="4" w:space="0" w:color="auto"/>
            </w:tcBorders>
            <w:shd w:val="clear" w:color="000000" w:fill="FFFFFF"/>
            <w:vAlign w:val="center"/>
            <w:hideMark/>
          </w:tcPr>
          <w:p w14:paraId="74B2603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马会元</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马薇</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蔡家琛</w:t>
            </w:r>
          </w:p>
        </w:tc>
        <w:tc>
          <w:tcPr>
            <w:tcW w:w="763" w:type="pct"/>
            <w:tcBorders>
              <w:top w:val="nil"/>
              <w:left w:val="nil"/>
              <w:bottom w:val="single" w:sz="4" w:space="0" w:color="auto"/>
              <w:right w:val="single" w:sz="4" w:space="0" w:color="auto"/>
            </w:tcBorders>
            <w:shd w:val="clear" w:color="000000" w:fill="FFFFFF"/>
            <w:vAlign w:val="center"/>
            <w:hideMark/>
          </w:tcPr>
          <w:p w14:paraId="7A22722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天津财经大学</w:t>
            </w:r>
          </w:p>
        </w:tc>
        <w:tc>
          <w:tcPr>
            <w:tcW w:w="1082" w:type="pct"/>
            <w:tcBorders>
              <w:top w:val="nil"/>
              <w:left w:val="nil"/>
              <w:bottom w:val="single" w:sz="4" w:space="0" w:color="auto"/>
              <w:right w:val="single" w:sz="4" w:space="0" w:color="auto"/>
            </w:tcBorders>
            <w:shd w:val="clear" w:color="000000" w:fill="FFFFFF"/>
            <w:vAlign w:val="center"/>
            <w:hideMark/>
          </w:tcPr>
          <w:p w14:paraId="1681A1E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3986CF11"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BD4AA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16</w:t>
            </w:r>
          </w:p>
        </w:tc>
        <w:tc>
          <w:tcPr>
            <w:tcW w:w="1862" w:type="pct"/>
            <w:tcBorders>
              <w:top w:val="nil"/>
              <w:left w:val="nil"/>
              <w:bottom w:val="single" w:sz="4" w:space="0" w:color="auto"/>
              <w:right w:val="single" w:sz="4" w:space="0" w:color="auto"/>
            </w:tcBorders>
            <w:shd w:val="clear" w:color="000000" w:fill="FFFFFF"/>
            <w:vAlign w:val="center"/>
            <w:hideMark/>
          </w:tcPr>
          <w:p w14:paraId="089F170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Lasso-based variable selection of Double Autoregressive models</w:t>
            </w:r>
          </w:p>
        </w:tc>
        <w:tc>
          <w:tcPr>
            <w:tcW w:w="971" w:type="pct"/>
            <w:tcBorders>
              <w:top w:val="nil"/>
              <w:left w:val="nil"/>
              <w:bottom w:val="single" w:sz="4" w:space="0" w:color="auto"/>
              <w:right w:val="single" w:sz="4" w:space="0" w:color="auto"/>
            </w:tcBorders>
            <w:shd w:val="clear" w:color="000000" w:fill="FFFFFF"/>
            <w:vAlign w:val="center"/>
            <w:hideMark/>
          </w:tcPr>
          <w:p w14:paraId="5A42FF1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白强</w:t>
            </w:r>
          </w:p>
        </w:tc>
        <w:tc>
          <w:tcPr>
            <w:tcW w:w="763" w:type="pct"/>
            <w:tcBorders>
              <w:top w:val="nil"/>
              <w:left w:val="nil"/>
              <w:bottom w:val="single" w:sz="4" w:space="0" w:color="auto"/>
              <w:right w:val="single" w:sz="4" w:space="0" w:color="auto"/>
            </w:tcBorders>
            <w:shd w:val="clear" w:color="000000" w:fill="FFFFFF"/>
            <w:vAlign w:val="center"/>
            <w:hideMark/>
          </w:tcPr>
          <w:p w14:paraId="574030BA" w14:textId="68F4F704" w:rsidR="00927B92" w:rsidRPr="00927B92" w:rsidRDefault="001008CC" w:rsidP="00927B9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山西财经大学</w:t>
            </w:r>
          </w:p>
        </w:tc>
        <w:tc>
          <w:tcPr>
            <w:tcW w:w="1082" w:type="pct"/>
            <w:tcBorders>
              <w:top w:val="nil"/>
              <w:left w:val="nil"/>
              <w:bottom w:val="single" w:sz="4" w:space="0" w:color="auto"/>
              <w:right w:val="single" w:sz="4" w:space="0" w:color="auto"/>
            </w:tcBorders>
            <w:shd w:val="clear" w:color="000000" w:fill="FFFFFF"/>
            <w:vAlign w:val="center"/>
            <w:hideMark/>
          </w:tcPr>
          <w:p w14:paraId="549A2B9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数量经济理论与方法（二）</w:t>
            </w:r>
          </w:p>
        </w:tc>
      </w:tr>
      <w:tr w:rsidR="00927B92" w:rsidRPr="00927B92" w14:paraId="63A390CA"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3C2942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17</w:t>
            </w:r>
          </w:p>
        </w:tc>
        <w:tc>
          <w:tcPr>
            <w:tcW w:w="1862" w:type="pct"/>
            <w:tcBorders>
              <w:top w:val="nil"/>
              <w:left w:val="nil"/>
              <w:bottom w:val="single" w:sz="4" w:space="0" w:color="auto"/>
              <w:right w:val="single" w:sz="4" w:space="0" w:color="auto"/>
            </w:tcBorders>
            <w:shd w:val="clear" w:color="000000" w:fill="FFFFFF"/>
            <w:vAlign w:val="center"/>
            <w:hideMark/>
          </w:tcPr>
          <w:p w14:paraId="5ABA28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GDP</w:t>
            </w:r>
            <w:r w:rsidRPr="00927B92">
              <w:rPr>
                <w:rFonts w:ascii="Times New Roman" w:eastAsia="宋体" w:hAnsi="Times New Roman" w:cs="Times New Roman"/>
                <w:color w:val="000000"/>
                <w:kern w:val="0"/>
                <w:sz w:val="22"/>
              </w:rPr>
              <w:t>与三大产业潜在增速测算与冲击影响分析</w:t>
            </w:r>
          </w:p>
        </w:tc>
        <w:tc>
          <w:tcPr>
            <w:tcW w:w="971" w:type="pct"/>
            <w:tcBorders>
              <w:top w:val="nil"/>
              <w:left w:val="nil"/>
              <w:bottom w:val="single" w:sz="4" w:space="0" w:color="auto"/>
              <w:right w:val="single" w:sz="4" w:space="0" w:color="auto"/>
            </w:tcBorders>
            <w:shd w:val="clear" w:color="000000" w:fill="FFFFFF"/>
            <w:vAlign w:val="center"/>
            <w:hideMark/>
          </w:tcPr>
          <w:p w14:paraId="32B1C21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陈磊</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朱文洁</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孟勇刚</w:t>
            </w:r>
          </w:p>
        </w:tc>
        <w:tc>
          <w:tcPr>
            <w:tcW w:w="763" w:type="pct"/>
            <w:tcBorders>
              <w:top w:val="nil"/>
              <w:left w:val="nil"/>
              <w:bottom w:val="single" w:sz="4" w:space="0" w:color="auto"/>
              <w:right w:val="single" w:sz="4" w:space="0" w:color="auto"/>
            </w:tcBorders>
            <w:shd w:val="clear" w:color="000000" w:fill="FFFFFF"/>
            <w:vAlign w:val="center"/>
            <w:hideMark/>
          </w:tcPr>
          <w:p w14:paraId="6870FB7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东北财经大学</w:t>
            </w:r>
          </w:p>
        </w:tc>
        <w:tc>
          <w:tcPr>
            <w:tcW w:w="1082" w:type="pct"/>
            <w:tcBorders>
              <w:top w:val="nil"/>
              <w:left w:val="nil"/>
              <w:bottom w:val="single" w:sz="4" w:space="0" w:color="auto"/>
              <w:right w:val="single" w:sz="4" w:space="0" w:color="auto"/>
            </w:tcBorders>
            <w:shd w:val="clear" w:color="000000" w:fill="FFFFFF"/>
            <w:vAlign w:val="center"/>
            <w:hideMark/>
          </w:tcPr>
          <w:p w14:paraId="516D27F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3AEEF72D"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4F66F9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18</w:t>
            </w:r>
          </w:p>
        </w:tc>
        <w:tc>
          <w:tcPr>
            <w:tcW w:w="1862" w:type="pct"/>
            <w:tcBorders>
              <w:top w:val="nil"/>
              <w:left w:val="nil"/>
              <w:bottom w:val="single" w:sz="4" w:space="0" w:color="auto"/>
              <w:right w:val="single" w:sz="4" w:space="0" w:color="auto"/>
            </w:tcBorders>
            <w:shd w:val="clear" w:color="000000" w:fill="FFFFFF"/>
            <w:vAlign w:val="center"/>
            <w:hideMark/>
          </w:tcPr>
          <w:p w14:paraId="4D240EB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数字普惠金融能促进包容性增长吗？</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基于经济可持续增长、收入分配和机会公平的维度</w:t>
            </w:r>
          </w:p>
        </w:tc>
        <w:tc>
          <w:tcPr>
            <w:tcW w:w="971" w:type="pct"/>
            <w:tcBorders>
              <w:top w:val="nil"/>
              <w:left w:val="nil"/>
              <w:bottom w:val="single" w:sz="4" w:space="0" w:color="auto"/>
              <w:right w:val="single" w:sz="4" w:space="0" w:color="auto"/>
            </w:tcBorders>
            <w:shd w:val="clear" w:color="000000" w:fill="FFFFFF"/>
            <w:vAlign w:val="center"/>
            <w:hideMark/>
          </w:tcPr>
          <w:p w14:paraId="7B56071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胡淑兰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王耀宗</w:t>
            </w:r>
          </w:p>
        </w:tc>
        <w:tc>
          <w:tcPr>
            <w:tcW w:w="763" w:type="pct"/>
            <w:tcBorders>
              <w:top w:val="nil"/>
              <w:left w:val="nil"/>
              <w:bottom w:val="single" w:sz="4" w:space="0" w:color="auto"/>
              <w:right w:val="single" w:sz="4" w:space="0" w:color="auto"/>
            </w:tcBorders>
            <w:shd w:val="clear" w:color="000000" w:fill="FFFFFF"/>
            <w:vAlign w:val="center"/>
            <w:hideMark/>
          </w:tcPr>
          <w:p w14:paraId="2E5A80B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6109402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1804B582"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C8D5F7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19</w:t>
            </w:r>
          </w:p>
        </w:tc>
        <w:tc>
          <w:tcPr>
            <w:tcW w:w="1862" w:type="pct"/>
            <w:tcBorders>
              <w:top w:val="nil"/>
              <w:left w:val="nil"/>
              <w:bottom w:val="single" w:sz="4" w:space="0" w:color="auto"/>
              <w:right w:val="single" w:sz="4" w:space="0" w:color="auto"/>
            </w:tcBorders>
            <w:shd w:val="clear" w:color="000000" w:fill="FFFFFF"/>
            <w:vAlign w:val="center"/>
            <w:hideMark/>
          </w:tcPr>
          <w:p w14:paraId="569494E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中国行业层面劳动投入</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数据库构建、测度与比较</w:t>
            </w:r>
          </w:p>
        </w:tc>
        <w:tc>
          <w:tcPr>
            <w:tcW w:w="971" w:type="pct"/>
            <w:tcBorders>
              <w:top w:val="nil"/>
              <w:left w:val="nil"/>
              <w:bottom w:val="single" w:sz="4" w:space="0" w:color="auto"/>
              <w:right w:val="single" w:sz="4" w:space="0" w:color="auto"/>
            </w:tcBorders>
            <w:shd w:val="clear" w:color="000000" w:fill="FFFFFF"/>
            <w:vAlign w:val="center"/>
            <w:hideMark/>
          </w:tcPr>
          <w:p w14:paraId="1D2123C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王亚菲</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贾雪梅</w:t>
            </w:r>
          </w:p>
        </w:tc>
        <w:tc>
          <w:tcPr>
            <w:tcW w:w="763" w:type="pct"/>
            <w:tcBorders>
              <w:top w:val="nil"/>
              <w:left w:val="nil"/>
              <w:bottom w:val="single" w:sz="4" w:space="0" w:color="auto"/>
              <w:right w:val="single" w:sz="4" w:space="0" w:color="auto"/>
            </w:tcBorders>
            <w:shd w:val="clear" w:color="000000" w:fill="FFFFFF"/>
            <w:vAlign w:val="center"/>
            <w:hideMark/>
          </w:tcPr>
          <w:p w14:paraId="1B667C8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北京师范大学</w:t>
            </w:r>
          </w:p>
        </w:tc>
        <w:tc>
          <w:tcPr>
            <w:tcW w:w="1082" w:type="pct"/>
            <w:tcBorders>
              <w:top w:val="nil"/>
              <w:left w:val="nil"/>
              <w:bottom w:val="single" w:sz="4" w:space="0" w:color="auto"/>
              <w:right w:val="single" w:sz="4" w:space="0" w:color="auto"/>
            </w:tcBorders>
            <w:shd w:val="clear" w:color="000000" w:fill="FFFFFF"/>
            <w:vAlign w:val="center"/>
            <w:hideMark/>
          </w:tcPr>
          <w:p w14:paraId="45C4552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64EA1A45"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7B3F00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20</w:t>
            </w:r>
          </w:p>
        </w:tc>
        <w:tc>
          <w:tcPr>
            <w:tcW w:w="1862" w:type="pct"/>
            <w:tcBorders>
              <w:top w:val="nil"/>
              <w:left w:val="nil"/>
              <w:bottom w:val="single" w:sz="4" w:space="0" w:color="auto"/>
              <w:right w:val="single" w:sz="4" w:space="0" w:color="auto"/>
            </w:tcBorders>
            <w:shd w:val="clear" w:color="000000" w:fill="FFFFFF"/>
            <w:vAlign w:val="center"/>
            <w:hideMark/>
          </w:tcPr>
          <w:p w14:paraId="1D0B1D8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数字经济、资源错配与全要素生产率</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机制分析和经验证据</w:t>
            </w:r>
          </w:p>
        </w:tc>
        <w:tc>
          <w:tcPr>
            <w:tcW w:w="971" w:type="pct"/>
            <w:tcBorders>
              <w:top w:val="nil"/>
              <w:left w:val="nil"/>
              <w:bottom w:val="single" w:sz="4" w:space="0" w:color="auto"/>
              <w:right w:val="single" w:sz="4" w:space="0" w:color="auto"/>
            </w:tcBorders>
            <w:shd w:val="clear" w:color="000000" w:fill="FFFFFF"/>
            <w:vAlign w:val="center"/>
            <w:hideMark/>
          </w:tcPr>
          <w:p w14:paraId="4E794CC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王军</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张毅</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马骁</w:t>
            </w:r>
          </w:p>
        </w:tc>
        <w:tc>
          <w:tcPr>
            <w:tcW w:w="763" w:type="pct"/>
            <w:tcBorders>
              <w:top w:val="nil"/>
              <w:left w:val="nil"/>
              <w:bottom w:val="single" w:sz="4" w:space="0" w:color="auto"/>
              <w:right w:val="single" w:sz="4" w:space="0" w:color="auto"/>
            </w:tcBorders>
            <w:shd w:val="clear" w:color="000000" w:fill="FFFFFF"/>
            <w:vAlign w:val="center"/>
            <w:hideMark/>
          </w:tcPr>
          <w:p w14:paraId="1E82CAE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首都经济贸易大学</w:t>
            </w:r>
          </w:p>
        </w:tc>
        <w:tc>
          <w:tcPr>
            <w:tcW w:w="1082" w:type="pct"/>
            <w:tcBorders>
              <w:top w:val="nil"/>
              <w:left w:val="nil"/>
              <w:bottom w:val="single" w:sz="4" w:space="0" w:color="auto"/>
              <w:right w:val="single" w:sz="4" w:space="0" w:color="auto"/>
            </w:tcBorders>
            <w:shd w:val="clear" w:color="000000" w:fill="FFFFFF"/>
            <w:vAlign w:val="center"/>
            <w:hideMark/>
          </w:tcPr>
          <w:p w14:paraId="1AAFCA2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0EE9D9B7"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3FEB17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21</w:t>
            </w:r>
          </w:p>
        </w:tc>
        <w:tc>
          <w:tcPr>
            <w:tcW w:w="1862" w:type="pct"/>
            <w:tcBorders>
              <w:top w:val="nil"/>
              <w:left w:val="nil"/>
              <w:bottom w:val="single" w:sz="4" w:space="0" w:color="auto"/>
              <w:right w:val="single" w:sz="4" w:space="0" w:color="auto"/>
            </w:tcBorders>
            <w:shd w:val="clear" w:color="000000" w:fill="FFFFFF"/>
            <w:vAlign w:val="center"/>
            <w:hideMark/>
          </w:tcPr>
          <w:p w14:paraId="5CEA16D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异质性研发投入如何影响区域经济增长</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条件、机制及效应分解</w:t>
            </w:r>
          </w:p>
        </w:tc>
        <w:tc>
          <w:tcPr>
            <w:tcW w:w="971" w:type="pct"/>
            <w:tcBorders>
              <w:top w:val="nil"/>
              <w:left w:val="nil"/>
              <w:bottom w:val="single" w:sz="4" w:space="0" w:color="auto"/>
              <w:right w:val="single" w:sz="4" w:space="0" w:color="auto"/>
            </w:tcBorders>
            <w:shd w:val="clear" w:color="000000" w:fill="FFFFFF"/>
            <w:vAlign w:val="center"/>
            <w:hideMark/>
          </w:tcPr>
          <w:p w14:paraId="1B7BFBD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曹跃群</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赵世宽</w:t>
            </w:r>
          </w:p>
        </w:tc>
        <w:tc>
          <w:tcPr>
            <w:tcW w:w="763" w:type="pct"/>
            <w:tcBorders>
              <w:top w:val="nil"/>
              <w:left w:val="nil"/>
              <w:bottom w:val="single" w:sz="4" w:space="0" w:color="auto"/>
              <w:right w:val="single" w:sz="4" w:space="0" w:color="auto"/>
            </w:tcBorders>
            <w:shd w:val="clear" w:color="000000" w:fill="FFFFFF"/>
            <w:vAlign w:val="center"/>
            <w:hideMark/>
          </w:tcPr>
          <w:p w14:paraId="7E78717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重庆大学</w:t>
            </w:r>
          </w:p>
        </w:tc>
        <w:tc>
          <w:tcPr>
            <w:tcW w:w="1082" w:type="pct"/>
            <w:tcBorders>
              <w:top w:val="nil"/>
              <w:left w:val="nil"/>
              <w:bottom w:val="single" w:sz="4" w:space="0" w:color="auto"/>
              <w:right w:val="single" w:sz="4" w:space="0" w:color="auto"/>
            </w:tcBorders>
            <w:shd w:val="clear" w:color="000000" w:fill="FFFFFF"/>
            <w:vAlign w:val="center"/>
            <w:hideMark/>
          </w:tcPr>
          <w:p w14:paraId="6DA5DBB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67E9F93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C51EED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22</w:t>
            </w:r>
          </w:p>
        </w:tc>
        <w:tc>
          <w:tcPr>
            <w:tcW w:w="1862" w:type="pct"/>
            <w:tcBorders>
              <w:top w:val="nil"/>
              <w:left w:val="nil"/>
              <w:bottom w:val="single" w:sz="4" w:space="0" w:color="auto"/>
              <w:right w:val="single" w:sz="4" w:space="0" w:color="auto"/>
            </w:tcBorders>
            <w:shd w:val="clear" w:color="000000" w:fill="FFFFFF"/>
            <w:vAlign w:val="center"/>
            <w:hideMark/>
          </w:tcPr>
          <w:p w14:paraId="2E43774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土地供给结构、债务与经济高质量发展</w:t>
            </w:r>
          </w:p>
        </w:tc>
        <w:tc>
          <w:tcPr>
            <w:tcW w:w="971" w:type="pct"/>
            <w:tcBorders>
              <w:top w:val="nil"/>
              <w:left w:val="nil"/>
              <w:bottom w:val="single" w:sz="4" w:space="0" w:color="auto"/>
              <w:right w:val="single" w:sz="4" w:space="0" w:color="auto"/>
            </w:tcBorders>
            <w:shd w:val="clear" w:color="000000" w:fill="FFFFFF"/>
            <w:vAlign w:val="center"/>
            <w:hideMark/>
          </w:tcPr>
          <w:p w14:paraId="6D43D73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吴海军</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杨其静</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周玉龙</w:t>
            </w:r>
          </w:p>
        </w:tc>
        <w:tc>
          <w:tcPr>
            <w:tcW w:w="763" w:type="pct"/>
            <w:tcBorders>
              <w:top w:val="nil"/>
              <w:left w:val="nil"/>
              <w:bottom w:val="single" w:sz="4" w:space="0" w:color="auto"/>
              <w:right w:val="single" w:sz="4" w:space="0" w:color="auto"/>
            </w:tcBorders>
            <w:shd w:val="clear" w:color="000000" w:fill="FFFFFF"/>
            <w:vAlign w:val="center"/>
            <w:hideMark/>
          </w:tcPr>
          <w:p w14:paraId="5EA3BBC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中国人民大学</w:t>
            </w:r>
          </w:p>
        </w:tc>
        <w:tc>
          <w:tcPr>
            <w:tcW w:w="1082" w:type="pct"/>
            <w:tcBorders>
              <w:top w:val="nil"/>
              <w:left w:val="nil"/>
              <w:bottom w:val="single" w:sz="4" w:space="0" w:color="auto"/>
              <w:right w:val="single" w:sz="4" w:space="0" w:color="auto"/>
            </w:tcBorders>
            <w:shd w:val="clear" w:color="000000" w:fill="FFFFFF"/>
            <w:vAlign w:val="center"/>
            <w:hideMark/>
          </w:tcPr>
          <w:p w14:paraId="4A66E19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74B2E797"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60B4B4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23</w:t>
            </w:r>
          </w:p>
        </w:tc>
        <w:tc>
          <w:tcPr>
            <w:tcW w:w="1862" w:type="pct"/>
            <w:tcBorders>
              <w:top w:val="nil"/>
              <w:left w:val="nil"/>
              <w:bottom w:val="single" w:sz="4" w:space="0" w:color="auto"/>
              <w:right w:val="single" w:sz="4" w:space="0" w:color="auto"/>
            </w:tcBorders>
            <w:shd w:val="clear" w:color="000000" w:fill="FFFFFF"/>
            <w:vAlign w:val="center"/>
            <w:hideMark/>
          </w:tcPr>
          <w:p w14:paraId="4A541D3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CEO</w:t>
            </w:r>
            <w:r w:rsidRPr="00927B92">
              <w:rPr>
                <w:rFonts w:ascii="Times New Roman" w:eastAsia="宋体" w:hAnsi="Times New Roman" w:cs="Times New Roman"/>
                <w:color w:val="000000"/>
                <w:kern w:val="0"/>
                <w:sz w:val="22"/>
              </w:rPr>
              <w:t>变更与企业创新：来自中国上市公司的证据</w:t>
            </w:r>
          </w:p>
        </w:tc>
        <w:tc>
          <w:tcPr>
            <w:tcW w:w="971" w:type="pct"/>
            <w:tcBorders>
              <w:top w:val="nil"/>
              <w:left w:val="nil"/>
              <w:bottom w:val="single" w:sz="4" w:space="0" w:color="auto"/>
              <w:right w:val="single" w:sz="4" w:space="0" w:color="auto"/>
            </w:tcBorders>
            <w:shd w:val="clear" w:color="000000" w:fill="FFFFFF"/>
            <w:vAlign w:val="center"/>
            <w:hideMark/>
          </w:tcPr>
          <w:p w14:paraId="17F19DD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潘士远</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孙书君</w:t>
            </w:r>
          </w:p>
        </w:tc>
        <w:tc>
          <w:tcPr>
            <w:tcW w:w="763" w:type="pct"/>
            <w:tcBorders>
              <w:top w:val="nil"/>
              <w:left w:val="nil"/>
              <w:bottom w:val="single" w:sz="4" w:space="0" w:color="auto"/>
              <w:right w:val="single" w:sz="4" w:space="0" w:color="auto"/>
            </w:tcBorders>
            <w:shd w:val="clear" w:color="000000" w:fill="FFFFFF"/>
            <w:vAlign w:val="center"/>
            <w:hideMark/>
          </w:tcPr>
          <w:p w14:paraId="2B406F2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浙江大学</w:t>
            </w:r>
          </w:p>
        </w:tc>
        <w:tc>
          <w:tcPr>
            <w:tcW w:w="1082" w:type="pct"/>
            <w:tcBorders>
              <w:top w:val="nil"/>
              <w:left w:val="nil"/>
              <w:bottom w:val="single" w:sz="4" w:space="0" w:color="auto"/>
              <w:right w:val="single" w:sz="4" w:space="0" w:color="auto"/>
            </w:tcBorders>
            <w:shd w:val="clear" w:color="000000" w:fill="FFFFFF"/>
            <w:vAlign w:val="center"/>
            <w:hideMark/>
          </w:tcPr>
          <w:p w14:paraId="61F4502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经济增长</w:t>
            </w:r>
          </w:p>
        </w:tc>
      </w:tr>
      <w:tr w:rsidR="00927B92" w:rsidRPr="00927B92" w14:paraId="0B684F71"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E6B716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24</w:t>
            </w:r>
          </w:p>
        </w:tc>
        <w:tc>
          <w:tcPr>
            <w:tcW w:w="1862" w:type="pct"/>
            <w:tcBorders>
              <w:top w:val="nil"/>
              <w:left w:val="nil"/>
              <w:bottom w:val="single" w:sz="4" w:space="0" w:color="auto"/>
              <w:right w:val="single" w:sz="4" w:space="0" w:color="auto"/>
            </w:tcBorders>
            <w:shd w:val="clear" w:color="000000" w:fill="FFFFFF"/>
            <w:vAlign w:val="center"/>
            <w:hideMark/>
          </w:tcPr>
          <w:p w14:paraId="4AE99B3C"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突发公共卫生事件、结构性货币政策与中小企业定向调节效果</w:t>
            </w:r>
          </w:p>
        </w:tc>
        <w:tc>
          <w:tcPr>
            <w:tcW w:w="971" w:type="pct"/>
            <w:tcBorders>
              <w:top w:val="nil"/>
              <w:left w:val="nil"/>
              <w:bottom w:val="single" w:sz="4" w:space="0" w:color="auto"/>
              <w:right w:val="single" w:sz="4" w:space="0" w:color="auto"/>
            </w:tcBorders>
            <w:shd w:val="clear" w:color="000000" w:fill="FFFFFF"/>
            <w:vAlign w:val="center"/>
            <w:hideMark/>
          </w:tcPr>
          <w:p w14:paraId="7EF5367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郭晔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渠宇轩</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陈凌凌</w:t>
            </w:r>
          </w:p>
        </w:tc>
        <w:tc>
          <w:tcPr>
            <w:tcW w:w="763" w:type="pct"/>
            <w:tcBorders>
              <w:top w:val="nil"/>
              <w:left w:val="nil"/>
              <w:bottom w:val="single" w:sz="4" w:space="0" w:color="auto"/>
              <w:right w:val="single" w:sz="4" w:space="0" w:color="auto"/>
            </w:tcBorders>
            <w:shd w:val="clear" w:color="000000" w:fill="FFFFFF"/>
            <w:vAlign w:val="center"/>
            <w:hideMark/>
          </w:tcPr>
          <w:p w14:paraId="2036919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厦门大学</w:t>
            </w:r>
          </w:p>
        </w:tc>
        <w:tc>
          <w:tcPr>
            <w:tcW w:w="1082" w:type="pct"/>
            <w:tcBorders>
              <w:top w:val="nil"/>
              <w:left w:val="nil"/>
              <w:bottom w:val="single" w:sz="4" w:space="0" w:color="auto"/>
              <w:right w:val="single" w:sz="4" w:space="0" w:color="auto"/>
            </w:tcBorders>
            <w:shd w:val="clear" w:color="000000" w:fill="FFFFFF"/>
            <w:vAlign w:val="center"/>
            <w:hideMark/>
          </w:tcPr>
          <w:p w14:paraId="687C80D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023D2F94"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BBC5B8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25</w:t>
            </w:r>
          </w:p>
        </w:tc>
        <w:tc>
          <w:tcPr>
            <w:tcW w:w="1862" w:type="pct"/>
            <w:tcBorders>
              <w:top w:val="nil"/>
              <w:left w:val="nil"/>
              <w:bottom w:val="single" w:sz="4" w:space="0" w:color="auto"/>
              <w:right w:val="single" w:sz="4" w:space="0" w:color="auto"/>
            </w:tcBorders>
            <w:shd w:val="clear" w:color="000000" w:fill="FFFFFF"/>
            <w:vAlign w:val="center"/>
            <w:hideMark/>
          </w:tcPr>
          <w:p w14:paraId="440FE35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人工智能、要素替代弹性与收入分配</w:t>
            </w:r>
          </w:p>
        </w:tc>
        <w:tc>
          <w:tcPr>
            <w:tcW w:w="971" w:type="pct"/>
            <w:tcBorders>
              <w:top w:val="nil"/>
              <w:left w:val="nil"/>
              <w:bottom w:val="single" w:sz="4" w:space="0" w:color="auto"/>
              <w:right w:val="single" w:sz="4" w:space="0" w:color="auto"/>
            </w:tcBorders>
            <w:shd w:val="clear" w:color="000000" w:fill="FFFFFF"/>
            <w:vAlign w:val="center"/>
            <w:hideMark/>
          </w:tcPr>
          <w:p w14:paraId="3092762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刘海波</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钟立霞</w:t>
            </w:r>
          </w:p>
        </w:tc>
        <w:tc>
          <w:tcPr>
            <w:tcW w:w="763" w:type="pct"/>
            <w:tcBorders>
              <w:top w:val="nil"/>
              <w:left w:val="nil"/>
              <w:bottom w:val="single" w:sz="4" w:space="0" w:color="auto"/>
              <w:right w:val="single" w:sz="4" w:space="0" w:color="auto"/>
            </w:tcBorders>
            <w:shd w:val="clear" w:color="000000" w:fill="FFFFFF"/>
            <w:vAlign w:val="center"/>
            <w:hideMark/>
          </w:tcPr>
          <w:p w14:paraId="7DCA6F7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东北师范大学</w:t>
            </w:r>
          </w:p>
        </w:tc>
        <w:tc>
          <w:tcPr>
            <w:tcW w:w="1082" w:type="pct"/>
            <w:tcBorders>
              <w:top w:val="nil"/>
              <w:left w:val="nil"/>
              <w:bottom w:val="single" w:sz="4" w:space="0" w:color="auto"/>
              <w:right w:val="single" w:sz="4" w:space="0" w:color="auto"/>
            </w:tcBorders>
            <w:shd w:val="clear" w:color="000000" w:fill="FFFFFF"/>
            <w:vAlign w:val="center"/>
            <w:hideMark/>
          </w:tcPr>
          <w:p w14:paraId="5A22C06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06E4925C" w14:textId="77777777" w:rsidTr="00927B92">
        <w:trPr>
          <w:trHeight w:val="285"/>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6FEA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26</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24744E3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互联网背景下社会资本影响经济高质量增长的非线性研究</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1CE9AD5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杨友才</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耿璐璐</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4BAC3EA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青岛科技大学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29ED125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245E94E6"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9CF7A3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27</w:t>
            </w:r>
          </w:p>
        </w:tc>
        <w:tc>
          <w:tcPr>
            <w:tcW w:w="1862" w:type="pct"/>
            <w:tcBorders>
              <w:top w:val="nil"/>
              <w:left w:val="nil"/>
              <w:bottom w:val="single" w:sz="4" w:space="0" w:color="auto"/>
              <w:right w:val="single" w:sz="4" w:space="0" w:color="auto"/>
            </w:tcBorders>
            <w:shd w:val="clear" w:color="000000" w:fill="FFFFFF"/>
            <w:vAlign w:val="center"/>
            <w:hideMark/>
          </w:tcPr>
          <w:p w14:paraId="77912D1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媒体风险感知度的传播会对我国系统性金融风险产生影响吗？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w:t>
            </w:r>
            <w:r w:rsidRPr="00927B92">
              <w:rPr>
                <w:rFonts w:ascii="Times New Roman" w:eastAsia="宋体" w:hAnsi="Times New Roman" w:cs="Times New Roman"/>
                <w:color w:val="000000"/>
                <w:kern w:val="0"/>
                <w:sz w:val="22"/>
              </w:rPr>
              <w:t>TVP-FAVAR</w:t>
            </w:r>
            <w:r w:rsidRPr="00927B92">
              <w:rPr>
                <w:rFonts w:ascii="Times New Roman" w:eastAsia="宋体" w:hAnsi="Times New Roman" w:cs="Times New Roman"/>
                <w:color w:val="000000"/>
                <w:kern w:val="0"/>
                <w:sz w:val="22"/>
              </w:rPr>
              <w:t>和</w:t>
            </w:r>
            <w:r w:rsidRPr="00927B92">
              <w:rPr>
                <w:rFonts w:ascii="Times New Roman" w:eastAsia="宋体" w:hAnsi="Times New Roman" w:cs="Times New Roman"/>
                <w:color w:val="000000"/>
                <w:kern w:val="0"/>
                <w:sz w:val="22"/>
              </w:rPr>
              <w:t>TVP-SV-VAR</w:t>
            </w:r>
            <w:r w:rsidRPr="00927B92">
              <w:rPr>
                <w:rFonts w:ascii="Times New Roman" w:eastAsia="宋体" w:hAnsi="Times New Roman" w:cs="Times New Roman"/>
                <w:color w:val="000000"/>
                <w:kern w:val="0"/>
                <w:sz w:val="22"/>
              </w:rPr>
              <w:t>模型的实证研究</w:t>
            </w:r>
          </w:p>
        </w:tc>
        <w:tc>
          <w:tcPr>
            <w:tcW w:w="971" w:type="pct"/>
            <w:tcBorders>
              <w:top w:val="nil"/>
              <w:left w:val="nil"/>
              <w:bottom w:val="single" w:sz="4" w:space="0" w:color="auto"/>
              <w:right w:val="single" w:sz="4" w:space="0" w:color="auto"/>
            </w:tcBorders>
            <w:shd w:val="clear" w:color="000000" w:fill="FFFFFF"/>
            <w:vAlign w:val="center"/>
            <w:hideMark/>
          </w:tcPr>
          <w:p w14:paraId="177B5DF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程硕</w:t>
            </w:r>
          </w:p>
        </w:tc>
        <w:tc>
          <w:tcPr>
            <w:tcW w:w="763" w:type="pct"/>
            <w:tcBorders>
              <w:top w:val="nil"/>
              <w:left w:val="nil"/>
              <w:bottom w:val="single" w:sz="4" w:space="0" w:color="auto"/>
              <w:right w:val="single" w:sz="4" w:space="0" w:color="auto"/>
            </w:tcBorders>
            <w:shd w:val="clear" w:color="000000" w:fill="FFFFFF"/>
            <w:vAlign w:val="center"/>
            <w:hideMark/>
          </w:tcPr>
          <w:p w14:paraId="72CF9BD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安徽大学</w:t>
            </w:r>
          </w:p>
        </w:tc>
        <w:tc>
          <w:tcPr>
            <w:tcW w:w="1082" w:type="pct"/>
            <w:tcBorders>
              <w:top w:val="nil"/>
              <w:left w:val="nil"/>
              <w:bottom w:val="single" w:sz="4" w:space="0" w:color="auto"/>
              <w:right w:val="single" w:sz="4" w:space="0" w:color="auto"/>
            </w:tcBorders>
            <w:shd w:val="clear" w:color="000000" w:fill="FFFFFF"/>
            <w:vAlign w:val="center"/>
            <w:hideMark/>
          </w:tcPr>
          <w:p w14:paraId="2199CD1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70DE964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B82FA5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28</w:t>
            </w:r>
          </w:p>
        </w:tc>
        <w:tc>
          <w:tcPr>
            <w:tcW w:w="1862" w:type="pct"/>
            <w:tcBorders>
              <w:top w:val="nil"/>
              <w:left w:val="nil"/>
              <w:bottom w:val="single" w:sz="4" w:space="0" w:color="auto"/>
              <w:right w:val="single" w:sz="4" w:space="0" w:color="auto"/>
            </w:tcBorders>
            <w:shd w:val="clear" w:color="000000" w:fill="FFFFFF"/>
            <w:vAlign w:val="center"/>
            <w:hideMark/>
          </w:tcPr>
          <w:p w14:paraId="4ACAE40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经济政策不确定性对股市波动率的影响</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w:t>
            </w:r>
            <w:r w:rsidRPr="00927B92">
              <w:rPr>
                <w:rFonts w:ascii="Times New Roman" w:eastAsia="宋体" w:hAnsi="Times New Roman" w:cs="Times New Roman"/>
                <w:color w:val="000000"/>
                <w:kern w:val="0"/>
                <w:sz w:val="22"/>
              </w:rPr>
              <w:t>GARCH-MIDAS</w:t>
            </w:r>
            <w:r w:rsidRPr="00927B92">
              <w:rPr>
                <w:rFonts w:ascii="Times New Roman" w:eastAsia="宋体" w:hAnsi="Times New Roman" w:cs="Times New Roman"/>
                <w:color w:val="000000"/>
                <w:kern w:val="0"/>
                <w:sz w:val="22"/>
              </w:rPr>
              <w:t>模型的研究</w:t>
            </w:r>
          </w:p>
        </w:tc>
        <w:tc>
          <w:tcPr>
            <w:tcW w:w="971" w:type="pct"/>
            <w:tcBorders>
              <w:top w:val="nil"/>
              <w:left w:val="nil"/>
              <w:bottom w:val="single" w:sz="4" w:space="0" w:color="auto"/>
              <w:right w:val="single" w:sz="4" w:space="0" w:color="auto"/>
            </w:tcBorders>
            <w:shd w:val="clear" w:color="000000" w:fill="FFFFFF"/>
            <w:vAlign w:val="center"/>
            <w:hideMark/>
          </w:tcPr>
          <w:p w14:paraId="649B97A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朱倩楠</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蒋锋</w:t>
            </w:r>
          </w:p>
        </w:tc>
        <w:tc>
          <w:tcPr>
            <w:tcW w:w="763" w:type="pct"/>
            <w:tcBorders>
              <w:top w:val="nil"/>
              <w:left w:val="nil"/>
              <w:bottom w:val="single" w:sz="4" w:space="0" w:color="auto"/>
              <w:right w:val="single" w:sz="4" w:space="0" w:color="auto"/>
            </w:tcBorders>
            <w:shd w:val="clear" w:color="000000" w:fill="FFFFFF"/>
            <w:vAlign w:val="center"/>
            <w:hideMark/>
          </w:tcPr>
          <w:p w14:paraId="4015756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1244B4F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6C752E69"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638375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29</w:t>
            </w:r>
          </w:p>
        </w:tc>
        <w:tc>
          <w:tcPr>
            <w:tcW w:w="1862" w:type="pct"/>
            <w:tcBorders>
              <w:top w:val="nil"/>
              <w:left w:val="nil"/>
              <w:bottom w:val="single" w:sz="4" w:space="0" w:color="auto"/>
              <w:right w:val="single" w:sz="4" w:space="0" w:color="auto"/>
            </w:tcBorders>
            <w:shd w:val="clear" w:color="000000" w:fill="FFFFFF"/>
            <w:vAlign w:val="center"/>
            <w:hideMark/>
          </w:tcPr>
          <w:p w14:paraId="55B0407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异质交易者与短期跨境资本流动</w:t>
            </w:r>
          </w:p>
        </w:tc>
        <w:tc>
          <w:tcPr>
            <w:tcW w:w="971" w:type="pct"/>
            <w:tcBorders>
              <w:top w:val="nil"/>
              <w:left w:val="nil"/>
              <w:bottom w:val="single" w:sz="4" w:space="0" w:color="auto"/>
              <w:right w:val="single" w:sz="4" w:space="0" w:color="auto"/>
            </w:tcBorders>
            <w:shd w:val="clear" w:color="000000" w:fill="FFFFFF"/>
            <w:vAlign w:val="center"/>
            <w:hideMark/>
          </w:tcPr>
          <w:p w14:paraId="65A563E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张志朋</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李小平</w:t>
            </w:r>
          </w:p>
        </w:tc>
        <w:tc>
          <w:tcPr>
            <w:tcW w:w="763" w:type="pct"/>
            <w:tcBorders>
              <w:top w:val="nil"/>
              <w:left w:val="nil"/>
              <w:bottom w:val="single" w:sz="4" w:space="0" w:color="auto"/>
              <w:right w:val="single" w:sz="4" w:space="0" w:color="auto"/>
            </w:tcBorders>
            <w:shd w:val="clear" w:color="000000" w:fill="FFFFFF"/>
            <w:vAlign w:val="center"/>
            <w:hideMark/>
          </w:tcPr>
          <w:p w14:paraId="14F7675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72456D0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1CFD9BE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682763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30</w:t>
            </w:r>
          </w:p>
        </w:tc>
        <w:tc>
          <w:tcPr>
            <w:tcW w:w="1862" w:type="pct"/>
            <w:tcBorders>
              <w:top w:val="nil"/>
              <w:left w:val="nil"/>
              <w:bottom w:val="single" w:sz="4" w:space="0" w:color="auto"/>
              <w:right w:val="single" w:sz="4" w:space="0" w:color="auto"/>
            </w:tcBorders>
            <w:shd w:val="clear" w:color="000000" w:fill="FFFFFF"/>
            <w:vAlign w:val="center"/>
            <w:hideMark/>
          </w:tcPr>
          <w:p w14:paraId="35FF0B5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经济政策不确定性与居民主观幸福感</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基于中国经济政策不确定性指数的实证研究</w:t>
            </w:r>
          </w:p>
        </w:tc>
        <w:tc>
          <w:tcPr>
            <w:tcW w:w="971" w:type="pct"/>
            <w:tcBorders>
              <w:top w:val="nil"/>
              <w:left w:val="nil"/>
              <w:bottom w:val="single" w:sz="4" w:space="0" w:color="auto"/>
              <w:right w:val="single" w:sz="4" w:space="0" w:color="auto"/>
            </w:tcBorders>
            <w:shd w:val="clear" w:color="000000" w:fill="FFFFFF"/>
            <w:vAlign w:val="center"/>
            <w:hideMark/>
          </w:tcPr>
          <w:p w14:paraId="14636BF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陈永伟</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张爱婷</w:t>
            </w:r>
          </w:p>
        </w:tc>
        <w:tc>
          <w:tcPr>
            <w:tcW w:w="763" w:type="pct"/>
            <w:tcBorders>
              <w:top w:val="nil"/>
              <w:left w:val="nil"/>
              <w:bottom w:val="single" w:sz="4" w:space="0" w:color="auto"/>
              <w:right w:val="single" w:sz="4" w:space="0" w:color="auto"/>
            </w:tcBorders>
            <w:shd w:val="clear" w:color="000000" w:fill="FFFFFF"/>
            <w:vAlign w:val="center"/>
            <w:hideMark/>
          </w:tcPr>
          <w:p w14:paraId="4530B3C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浙江工商大学</w:t>
            </w:r>
          </w:p>
        </w:tc>
        <w:tc>
          <w:tcPr>
            <w:tcW w:w="1082" w:type="pct"/>
            <w:tcBorders>
              <w:top w:val="nil"/>
              <w:left w:val="nil"/>
              <w:bottom w:val="single" w:sz="4" w:space="0" w:color="auto"/>
              <w:right w:val="single" w:sz="4" w:space="0" w:color="auto"/>
            </w:tcBorders>
            <w:shd w:val="clear" w:color="000000" w:fill="FFFFFF"/>
            <w:vAlign w:val="center"/>
            <w:hideMark/>
          </w:tcPr>
          <w:p w14:paraId="786D87B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1C2985A1"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852CDF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31</w:t>
            </w:r>
          </w:p>
        </w:tc>
        <w:tc>
          <w:tcPr>
            <w:tcW w:w="1862" w:type="pct"/>
            <w:tcBorders>
              <w:top w:val="nil"/>
              <w:left w:val="nil"/>
              <w:bottom w:val="single" w:sz="4" w:space="0" w:color="auto"/>
              <w:right w:val="single" w:sz="4" w:space="0" w:color="auto"/>
            </w:tcBorders>
            <w:shd w:val="clear" w:color="000000" w:fill="FFFFFF"/>
            <w:vAlign w:val="center"/>
            <w:hideMark/>
          </w:tcPr>
          <w:p w14:paraId="2BB3C5B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中国城市房价波动的周期性及集群分解</w:t>
            </w:r>
          </w:p>
        </w:tc>
        <w:tc>
          <w:tcPr>
            <w:tcW w:w="971" w:type="pct"/>
            <w:tcBorders>
              <w:top w:val="nil"/>
              <w:left w:val="nil"/>
              <w:bottom w:val="single" w:sz="4" w:space="0" w:color="auto"/>
              <w:right w:val="single" w:sz="4" w:space="0" w:color="auto"/>
            </w:tcBorders>
            <w:shd w:val="clear" w:color="000000" w:fill="FFFFFF"/>
            <w:vAlign w:val="center"/>
            <w:hideMark/>
          </w:tcPr>
          <w:p w14:paraId="2AB58AB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郑挺国</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龚金金</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宋涛</w:t>
            </w:r>
          </w:p>
        </w:tc>
        <w:tc>
          <w:tcPr>
            <w:tcW w:w="763" w:type="pct"/>
            <w:tcBorders>
              <w:top w:val="nil"/>
              <w:left w:val="nil"/>
              <w:bottom w:val="single" w:sz="4" w:space="0" w:color="auto"/>
              <w:right w:val="single" w:sz="4" w:space="0" w:color="auto"/>
            </w:tcBorders>
            <w:shd w:val="clear" w:color="000000" w:fill="FFFFFF"/>
            <w:vAlign w:val="center"/>
            <w:hideMark/>
          </w:tcPr>
          <w:p w14:paraId="1196C0DC" w14:textId="0224F28E" w:rsidR="00927B92" w:rsidRPr="00927B92" w:rsidRDefault="001008CC" w:rsidP="00927B9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厦门大学</w:t>
            </w:r>
          </w:p>
        </w:tc>
        <w:tc>
          <w:tcPr>
            <w:tcW w:w="1082" w:type="pct"/>
            <w:tcBorders>
              <w:top w:val="nil"/>
              <w:left w:val="nil"/>
              <w:bottom w:val="single" w:sz="4" w:space="0" w:color="auto"/>
              <w:right w:val="single" w:sz="4" w:space="0" w:color="auto"/>
            </w:tcBorders>
            <w:shd w:val="clear" w:color="000000" w:fill="FFFFFF"/>
            <w:vAlign w:val="center"/>
            <w:hideMark/>
          </w:tcPr>
          <w:p w14:paraId="5F71648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2C099B9C"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FF8200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32</w:t>
            </w:r>
          </w:p>
        </w:tc>
        <w:tc>
          <w:tcPr>
            <w:tcW w:w="1862" w:type="pct"/>
            <w:tcBorders>
              <w:top w:val="nil"/>
              <w:left w:val="nil"/>
              <w:bottom w:val="single" w:sz="4" w:space="0" w:color="auto"/>
              <w:right w:val="single" w:sz="4" w:space="0" w:color="auto"/>
            </w:tcBorders>
            <w:shd w:val="clear" w:color="000000" w:fill="FFFFFF"/>
            <w:vAlign w:val="center"/>
            <w:hideMark/>
          </w:tcPr>
          <w:p w14:paraId="6CF131E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宏观审慎与金融稳定</w:t>
            </w:r>
          </w:p>
        </w:tc>
        <w:tc>
          <w:tcPr>
            <w:tcW w:w="971" w:type="pct"/>
            <w:tcBorders>
              <w:top w:val="nil"/>
              <w:left w:val="nil"/>
              <w:bottom w:val="single" w:sz="4" w:space="0" w:color="auto"/>
              <w:right w:val="single" w:sz="4" w:space="0" w:color="auto"/>
            </w:tcBorders>
            <w:shd w:val="clear" w:color="000000" w:fill="FFFFFF"/>
            <w:vAlign w:val="center"/>
            <w:hideMark/>
          </w:tcPr>
          <w:p w14:paraId="7C15A10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刘泽琴</w:t>
            </w:r>
          </w:p>
        </w:tc>
        <w:tc>
          <w:tcPr>
            <w:tcW w:w="763" w:type="pct"/>
            <w:tcBorders>
              <w:top w:val="nil"/>
              <w:left w:val="nil"/>
              <w:bottom w:val="single" w:sz="4" w:space="0" w:color="auto"/>
              <w:right w:val="single" w:sz="4" w:space="0" w:color="auto"/>
            </w:tcBorders>
            <w:shd w:val="clear" w:color="000000" w:fill="FFFFFF"/>
            <w:vAlign w:val="center"/>
            <w:hideMark/>
          </w:tcPr>
          <w:p w14:paraId="64CF3F1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山西财经大学</w:t>
            </w:r>
          </w:p>
        </w:tc>
        <w:tc>
          <w:tcPr>
            <w:tcW w:w="1082" w:type="pct"/>
            <w:tcBorders>
              <w:top w:val="nil"/>
              <w:left w:val="nil"/>
              <w:bottom w:val="single" w:sz="4" w:space="0" w:color="auto"/>
              <w:right w:val="single" w:sz="4" w:space="0" w:color="auto"/>
            </w:tcBorders>
            <w:shd w:val="clear" w:color="000000" w:fill="FFFFFF"/>
            <w:vAlign w:val="center"/>
            <w:hideMark/>
          </w:tcPr>
          <w:p w14:paraId="7DB536F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079EB1A6"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7A3846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33</w:t>
            </w:r>
          </w:p>
        </w:tc>
        <w:tc>
          <w:tcPr>
            <w:tcW w:w="1862" w:type="pct"/>
            <w:tcBorders>
              <w:top w:val="nil"/>
              <w:left w:val="nil"/>
              <w:bottom w:val="single" w:sz="4" w:space="0" w:color="auto"/>
              <w:right w:val="single" w:sz="4" w:space="0" w:color="auto"/>
            </w:tcBorders>
            <w:shd w:val="clear" w:color="000000" w:fill="FFFFFF"/>
            <w:vAlign w:val="center"/>
            <w:hideMark/>
          </w:tcPr>
          <w:p w14:paraId="271BC10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中国劳动生产率时空演化、地区差异及驱动因素研究</w:t>
            </w:r>
          </w:p>
        </w:tc>
        <w:tc>
          <w:tcPr>
            <w:tcW w:w="971" w:type="pct"/>
            <w:tcBorders>
              <w:top w:val="nil"/>
              <w:left w:val="nil"/>
              <w:bottom w:val="single" w:sz="4" w:space="0" w:color="auto"/>
              <w:right w:val="single" w:sz="4" w:space="0" w:color="auto"/>
            </w:tcBorders>
            <w:shd w:val="clear" w:color="000000" w:fill="FFFFFF"/>
            <w:vAlign w:val="center"/>
            <w:hideMark/>
          </w:tcPr>
          <w:p w14:paraId="6ECA1B2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徐慧华</w:t>
            </w:r>
          </w:p>
        </w:tc>
        <w:tc>
          <w:tcPr>
            <w:tcW w:w="763" w:type="pct"/>
            <w:tcBorders>
              <w:top w:val="nil"/>
              <w:left w:val="nil"/>
              <w:bottom w:val="single" w:sz="4" w:space="0" w:color="auto"/>
              <w:right w:val="single" w:sz="4" w:space="0" w:color="auto"/>
            </w:tcBorders>
            <w:shd w:val="clear" w:color="000000" w:fill="FFFFFF"/>
            <w:vAlign w:val="center"/>
            <w:hideMark/>
          </w:tcPr>
          <w:p w14:paraId="5A80F55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福建师范大学</w:t>
            </w:r>
          </w:p>
        </w:tc>
        <w:tc>
          <w:tcPr>
            <w:tcW w:w="1082" w:type="pct"/>
            <w:tcBorders>
              <w:top w:val="nil"/>
              <w:left w:val="nil"/>
              <w:bottom w:val="single" w:sz="4" w:space="0" w:color="auto"/>
              <w:right w:val="single" w:sz="4" w:space="0" w:color="auto"/>
            </w:tcBorders>
            <w:shd w:val="clear" w:color="000000" w:fill="FFFFFF"/>
            <w:vAlign w:val="center"/>
            <w:hideMark/>
          </w:tcPr>
          <w:p w14:paraId="2052128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28FB6274"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E11DB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34</w:t>
            </w:r>
          </w:p>
        </w:tc>
        <w:tc>
          <w:tcPr>
            <w:tcW w:w="1862" w:type="pct"/>
            <w:tcBorders>
              <w:top w:val="nil"/>
              <w:left w:val="nil"/>
              <w:bottom w:val="single" w:sz="4" w:space="0" w:color="auto"/>
              <w:right w:val="single" w:sz="4" w:space="0" w:color="auto"/>
            </w:tcBorders>
            <w:shd w:val="clear" w:color="000000" w:fill="FFFFFF"/>
            <w:vAlign w:val="center"/>
            <w:hideMark/>
          </w:tcPr>
          <w:p w14:paraId="3E1FF36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风险冲击与货币政策：疫情及应对</w:t>
            </w:r>
          </w:p>
        </w:tc>
        <w:tc>
          <w:tcPr>
            <w:tcW w:w="971" w:type="pct"/>
            <w:tcBorders>
              <w:top w:val="nil"/>
              <w:left w:val="nil"/>
              <w:bottom w:val="single" w:sz="4" w:space="0" w:color="auto"/>
              <w:right w:val="single" w:sz="4" w:space="0" w:color="auto"/>
            </w:tcBorders>
            <w:shd w:val="clear" w:color="000000" w:fill="FFFFFF"/>
            <w:vAlign w:val="center"/>
            <w:hideMark/>
          </w:tcPr>
          <w:p w14:paraId="6AC8BD8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樊沛然</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樊明太</w:t>
            </w:r>
          </w:p>
        </w:tc>
        <w:tc>
          <w:tcPr>
            <w:tcW w:w="763" w:type="pct"/>
            <w:tcBorders>
              <w:top w:val="nil"/>
              <w:left w:val="nil"/>
              <w:bottom w:val="single" w:sz="4" w:space="0" w:color="auto"/>
              <w:right w:val="single" w:sz="4" w:space="0" w:color="auto"/>
            </w:tcBorders>
            <w:shd w:val="clear" w:color="000000" w:fill="FFFFFF"/>
            <w:vAlign w:val="center"/>
            <w:hideMark/>
          </w:tcPr>
          <w:p w14:paraId="321CF15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中国社会科学院大学</w:t>
            </w:r>
          </w:p>
        </w:tc>
        <w:tc>
          <w:tcPr>
            <w:tcW w:w="1082" w:type="pct"/>
            <w:tcBorders>
              <w:top w:val="nil"/>
              <w:left w:val="nil"/>
              <w:bottom w:val="single" w:sz="4" w:space="0" w:color="auto"/>
              <w:right w:val="single" w:sz="4" w:space="0" w:color="auto"/>
            </w:tcBorders>
            <w:shd w:val="clear" w:color="000000" w:fill="FFFFFF"/>
            <w:vAlign w:val="center"/>
            <w:hideMark/>
          </w:tcPr>
          <w:p w14:paraId="1B62664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宏观经济运行</w:t>
            </w:r>
          </w:p>
        </w:tc>
      </w:tr>
      <w:tr w:rsidR="00927B92" w:rsidRPr="00927B92" w14:paraId="4A5205A3"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EFCC4B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35</w:t>
            </w:r>
          </w:p>
        </w:tc>
        <w:tc>
          <w:tcPr>
            <w:tcW w:w="1862" w:type="pct"/>
            <w:tcBorders>
              <w:top w:val="nil"/>
              <w:left w:val="nil"/>
              <w:bottom w:val="single" w:sz="4" w:space="0" w:color="auto"/>
              <w:right w:val="single" w:sz="4" w:space="0" w:color="auto"/>
            </w:tcBorders>
            <w:shd w:val="clear" w:color="000000" w:fill="FFFFFF"/>
            <w:vAlign w:val="center"/>
            <w:hideMark/>
          </w:tcPr>
          <w:p w14:paraId="5214AD9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利率走廊</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上限击穿是否改变货币政策有效性？</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兼论中央银行在经济反弹时期下的调控偏好</w:t>
            </w:r>
          </w:p>
        </w:tc>
        <w:tc>
          <w:tcPr>
            <w:tcW w:w="971" w:type="pct"/>
            <w:tcBorders>
              <w:top w:val="nil"/>
              <w:left w:val="nil"/>
              <w:bottom w:val="single" w:sz="4" w:space="0" w:color="auto"/>
              <w:right w:val="single" w:sz="4" w:space="0" w:color="auto"/>
            </w:tcBorders>
            <w:shd w:val="clear" w:color="000000" w:fill="FFFFFF"/>
            <w:vAlign w:val="center"/>
            <w:hideMark/>
          </w:tcPr>
          <w:p w14:paraId="7E54BB1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刘达禹</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陈婉莹</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王国志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刘悦</w:t>
            </w:r>
          </w:p>
        </w:tc>
        <w:tc>
          <w:tcPr>
            <w:tcW w:w="763" w:type="pct"/>
            <w:tcBorders>
              <w:top w:val="nil"/>
              <w:left w:val="nil"/>
              <w:bottom w:val="single" w:sz="4" w:space="0" w:color="auto"/>
              <w:right w:val="single" w:sz="4" w:space="0" w:color="auto"/>
            </w:tcBorders>
            <w:shd w:val="clear" w:color="000000" w:fill="FFFFFF"/>
            <w:vAlign w:val="center"/>
            <w:hideMark/>
          </w:tcPr>
          <w:p w14:paraId="139A72D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吉林大学</w:t>
            </w:r>
          </w:p>
        </w:tc>
        <w:tc>
          <w:tcPr>
            <w:tcW w:w="1082" w:type="pct"/>
            <w:tcBorders>
              <w:top w:val="nil"/>
              <w:left w:val="nil"/>
              <w:bottom w:val="single" w:sz="4" w:space="0" w:color="auto"/>
              <w:right w:val="single" w:sz="4" w:space="0" w:color="auto"/>
            </w:tcBorders>
            <w:shd w:val="clear" w:color="000000" w:fill="FFFFFF"/>
            <w:vAlign w:val="center"/>
            <w:hideMark/>
          </w:tcPr>
          <w:p w14:paraId="27357EE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521C7C80"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7AF0E0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36</w:t>
            </w:r>
          </w:p>
        </w:tc>
        <w:tc>
          <w:tcPr>
            <w:tcW w:w="1862" w:type="pct"/>
            <w:tcBorders>
              <w:top w:val="nil"/>
              <w:left w:val="nil"/>
              <w:bottom w:val="single" w:sz="4" w:space="0" w:color="auto"/>
              <w:right w:val="single" w:sz="4" w:space="0" w:color="auto"/>
            </w:tcBorders>
            <w:shd w:val="clear" w:color="000000" w:fill="FFFFFF"/>
            <w:vAlign w:val="center"/>
            <w:hideMark/>
          </w:tcPr>
          <w:p w14:paraId="21B9741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金融科技如何影响小微企业贷款？</w:t>
            </w:r>
          </w:p>
        </w:tc>
        <w:tc>
          <w:tcPr>
            <w:tcW w:w="971" w:type="pct"/>
            <w:tcBorders>
              <w:top w:val="nil"/>
              <w:left w:val="nil"/>
              <w:bottom w:val="single" w:sz="4" w:space="0" w:color="auto"/>
              <w:right w:val="single" w:sz="4" w:space="0" w:color="auto"/>
            </w:tcBorders>
            <w:shd w:val="clear" w:color="000000" w:fill="FFFFFF"/>
            <w:vAlign w:val="center"/>
            <w:hideMark/>
          </w:tcPr>
          <w:p w14:paraId="62A7588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赵静</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杨梦</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郭晔</w:t>
            </w:r>
          </w:p>
        </w:tc>
        <w:tc>
          <w:tcPr>
            <w:tcW w:w="763" w:type="pct"/>
            <w:tcBorders>
              <w:top w:val="nil"/>
              <w:left w:val="nil"/>
              <w:bottom w:val="single" w:sz="4" w:space="0" w:color="auto"/>
              <w:right w:val="single" w:sz="4" w:space="0" w:color="auto"/>
            </w:tcBorders>
            <w:shd w:val="clear" w:color="000000" w:fill="FFFFFF"/>
            <w:vAlign w:val="center"/>
            <w:hideMark/>
          </w:tcPr>
          <w:p w14:paraId="48FBA8B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厦门大学</w:t>
            </w:r>
          </w:p>
        </w:tc>
        <w:tc>
          <w:tcPr>
            <w:tcW w:w="1082" w:type="pct"/>
            <w:tcBorders>
              <w:top w:val="nil"/>
              <w:left w:val="nil"/>
              <w:bottom w:val="single" w:sz="4" w:space="0" w:color="auto"/>
              <w:right w:val="single" w:sz="4" w:space="0" w:color="auto"/>
            </w:tcBorders>
            <w:shd w:val="clear" w:color="000000" w:fill="FFFFFF"/>
            <w:vAlign w:val="center"/>
            <w:hideMark/>
          </w:tcPr>
          <w:p w14:paraId="7983D8A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1AD366DD"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9E12CE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37</w:t>
            </w:r>
          </w:p>
        </w:tc>
        <w:tc>
          <w:tcPr>
            <w:tcW w:w="1862" w:type="pct"/>
            <w:tcBorders>
              <w:top w:val="nil"/>
              <w:left w:val="nil"/>
              <w:bottom w:val="single" w:sz="4" w:space="0" w:color="auto"/>
              <w:right w:val="single" w:sz="4" w:space="0" w:color="auto"/>
            </w:tcBorders>
            <w:shd w:val="clear" w:color="000000" w:fill="FFFFFF"/>
            <w:vAlign w:val="center"/>
            <w:hideMark/>
          </w:tcPr>
          <w:p w14:paraId="3E84F4D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民营非控股大股东与中小银行的公司治理</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来自城市商业银行的经验证据</w:t>
            </w:r>
          </w:p>
        </w:tc>
        <w:tc>
          <w:tcPr>
            <w:tcW w:w="971" w:type="pct"/>
            <w:tcBorders>
              <w:top w:val="nil"/>
              <w:left w:val="nil"/>
              <w:bottom w:val="single" w:sz="4" w:space="0" w:color="auto"/>
              <w:right w:val="single" w:sz="4" w:space="0" w:color="auto"/>
            </w:tcBorders>
            <w:shd w:val="clear" w:color="000000" w:fill="FFFFFF"/>
            <w:vAlign w:val="center"/>
            <w:hideMark/>
          </w:tcPr>
          <w:p w14:paraId="0DB26C5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王可第</w:t>
            </w:r>
          </w:p>
        </w:tc>
        <w:tc>
          <w:tcPr>
            <w:tcW w:w="763" w:type="pct"/>
            <w:tcBorders>
              <w:top w:val="nil"/>
              <w:left w:val="nil"/>
              <w:bottom w:val="single" w:sz="4" w:space="0" w:color="auto"/>
              <w:right w:val="single" w:sz="4" w:space="0" w:color="auto"/>
            </w:tcBorders>
            <w:shd w:val="clear" w:color="000000" w:fill="FFFFFF"/>
            <w:vAlign w:val="center"/>
            <w:hideMark/>
          </w:tcPr>
          <w:p w14:paraId="10F25BC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北京理工大学</w:t>
            </w:r>
          </w:p>
        </w:tc>
        <w:tc>
          <w:tcPr>
            <w:tcW w:w="1082" w:type="pct"/>
            <w:tcBorders>
              <w:top w:val="nil"/>
              <w:left w:val="nil"/>
              <w:bottom w:val="single" w:sz="4" w:space="0" w:color="auto"/>
              <w:right w:val="single" w:sz="4" w:space="0" w:color="auto"/>
            </w:tcBorders>
            <w:shd w:val="clear" w:color="000000" w:fill="FFFFFF"/>
            <w:vAlign w:val="center"/>
            <w:hideMark/>
          </w:tcPr>
          <w:p w14:paraId="3CB8DBC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7AA0069F"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B1DE76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38</w:t>
            </w:r>
          </w:p>
        </w:tc>
        <w:tc>
          <w:tcPr>
            <w:tcW w:w="1862" w:type="pct"/>
            <w:tcBorders>
              <w:top w:val="nil"/>
              <w:left w:val="nil"/>
              <w:bottom w:val="single" w:sz="4" w:space="0" w:color="auto"/>
              <w:right w:val="single" w:sz="4" w:space="0" w:color="auto"/>
            </w:tcBorders>
            <w:shd w:val="clear" w:color="000000" w:fill="FFFFFF"/>
            <w:vAlign w:val="center"/>
            <w:hideMark/>
          </w:tcPr>
          <w:p w14:paraId="0543405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Financial Frictions and Dominant Currency Pricing in an Emerging Market Economy</w:t>
            </w:r>
          </w:p>
        </w:tc>
        <w:tc>
          <w:tcPr>
            <w:tcW w:w="971" w:type="pct"/>
            <w:tcBorders>
              <w:top w:val="nil"/>
              <w:left w:val="nil"/>
              <w:bottom w:val="single" w:sz="4" w:space="0" w:color="auto"/>
              <w:right w:val="single" w:sz="4" w:space="0" w:color="auto"/>
            </w:tcBorders>
            <w:shd w:val="clear" w:color="000000" w:fill="FFFFFF"/>
            <w:vAlign w:val="center"/>
            <w:hideMark/>
          </w:tcPr>
          <w:p w14:paraId="000764D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贝乐敏</w:t>
            </w:r>
          </w:p>
        </w:tc>
        <w:tc>
          <w:tcPr>
            <w:tcW w:w="763" w:type="pct"/>
            <w:tcBorders>
              <w:top w:val="nil"/>
              <w:left w:val="nil"/>
              <w:bottom w:val="single" w:sz="4" w:space="0" w:color="auto"/>
              <w:right w:val="single" w:sz="4" w:space="0" w:color="auto"/>
            </w:tcBorders>
            <w:shd w:val="clear" w:color="000000" w:fill="FFFFFF"/>
            <w:vAlign w:val="center"/>
            <w:hideMark/>
          </w:tcPr>
          <w:p w14:paraId="36B3E718" w14:textId="3BBEC4D1"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清华大学</w:t>
            </w:r>
          </w:p>
        </w:tc>
        <w:tc>
          <w:tcPr>
            <w:tcW w:w="1082" w:type="pct"/>
            <w:tcBorders>
              <w:top w:val="nil"/>
              <w:left w:val="nil"/>
              <w:bottom w:val="single" w:sz="4" w:space="0" w:color="auto"/>
              <w:right w:val="single" w:sz="4" w:space="0" w:color="auto"/>
            </w:tcBorders>
            <w:shd w:val="clear" w:color="000000" w:fill="FFFFFF"/>
            <w:vAlign w:val="center"/>
            <w:hideMark/>
          </w:tcPr>
          <w:p w14:paraId="2EB5418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33AACD60"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82B0A8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39</w:t>
            </w:r>
          </w:p>
        </w:tc>
        <w:tc>
          <w:tcPr>
            <w:tcW w:w="1862" w:type="pct"/>
            <w:tcBorders>
              <w:top w:val="nil"/>
              <w:left w:val="nil"/>
              <w:bottom w:val="single" w:sz="4" w:space="0" w:color="auto"/>
              <w:right w:val="single" w:sz="4" w:space="0" w:color="auto"/>
            </w:tcBorders>
            <w:shd w:val="clear" w:color="000000" w:fill="FFFFFF"/>
            <w:vAlign w:val="center"/>
            <w:hideMark/>
          </w:tcPr>
          <w:p w14:paraId="563EE3BC"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借贷便利创新工具改善了商业银行流动性创造吗？</w:t>
            </w:r>
          </w:p>
        </w:tc>
        <w:tc>
          <w:tcPr>
            <w:tcW w:w="971" w:type="pct"/>
            <w:tcBorders>
              <w:top w:val="nil"/>
              <w:left w:val="nil"/>
              <w:bottom w:val="single" w:sz="4" w:space="0" w:color="auto"/>
              <w:right w:val="single" w:sz="4" w:space="0" w:color="auto"/>
            </w:tcBorders>
            <w:shd w:val="clear" w:color="000000" w:fill="FFFFFF"/>
            <w:vAlign w:val="center"/>
            <w:hideMark/>
          </w:tcPr>
          <w:p w14:paraId="45B37A3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邓伟</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姜娜</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宋敏</w:t>
            </w:r>
          </w:p>
        </w:tc>
        <w:tc>
          <w:tcPr>
            <w:tcW w:w="763" w:type="pct"/>
            <w:tcBorders>
              <w:top w:val="nil"/>
              <w:left w:val="nil"/>
              <w:bottom w:val="single" w:sz="4" w:space="0" w:color="auto"/>
              <w:right w:val="single" w:sz="4" w:space="0" w:color="auto"/>
            </w:tcBorders>
            <w:shd w:val="clear" w:color="000000" w:fill="FFFFFF"/>
            <w:vAlign w:val="center"/>
            <w:hideMark/>
          </w:tcPr>
          <w:p w14:paraId="11645E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5287829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5856F01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A95BDE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40</w:t>
            </w:r>
          </w:p>
        </w:tc>
        <w:tc>
          <w:tcPr>
            <w:tcW w:w="1862" w:type="pct"/>
            <w:tcBorders>
              <w:top w:val="nil"/>
              <w:left w:val="nil"/>
              <w:bottom w:val="single" w:sz="4" w:space="0" w:color="auto"/>
              <w:right w:val="single" w:sz="4" w:space="0" w:color="auto"/>
            </w:tcBorders>
            <w:shd w:val="clear" w:color="000000" w:fill="FFFFFF"/>
            <w:vAlign w:val="center"/>
            <w:hideMark/>
          </w:tcPr>
          <w:p w14:paraId="1DA2510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全球价值链视域下汇率政策的国际协调研究</w:t>
            </w:r>
          </w:p>
        </w:tc>
        <w:tc>
          <w:tcPr>
            <w:tcW w:w="971" w:type="pct"/>
            <w:tcBorders>
              <w:top w:val="nil"/>
              <w:left w:val="nil"/>
              <w:bottom w:val="single" w:sz="4" w:space="0" w:color="auto"/>
              <w:right w:val="single" w:sz="4" w:space="0" w:color="auto"/>
            </w:tcBorders>
            <w:shd w:val="clear" w:color="000000" w:fill="FFFFFF"/>
            <w:vAlign w:val="center"/>
            <w:hideMark/>
          </w:tcPr>
          <w:p w14:paraId="770C6AA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严佳佳</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陈芳倩</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许莉莉</w:t>
            </w:r>
          </w:p>
        </w:tc>
        <w:tc>
          <w:tcPr>
            <w:tcW w:w="763" w:type="pct"/>
            <w:tcBorders>
              <w:top w:val="nil"/>
              <w:left w:val="nil"/>
              <w:bottom w:val="single" w:sz="4" w:space="0" w:color="auto"/>
              <w:right w:val="single" w:sz="4" w:space="0" w:color="auto"/>
            </w:tcBorders>
            <w:shd w:val="clear" w:color="000000" w:fill="FFFFFF"/>
            <w:vAlign w:val="center"/>
            <w:hideMark/>
          </w:tcPr>
          <w:p w14:paraId="3263E64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福州大学</w:t>
            </w:r>
          </w:p>
        </w:tc>
        <w:tc>
          <w:tcPr>
            <w:tcW w:w="1082" w:type="pct"/>
            <w:tcBorders>
              <w:top w:val="nil"/>
              <w:left w:val="nil"/>
              <w:bottom w:val="single" w:sz="4" w:space="0" w:color="auto"/>
              <w:right w:val="single" w:sz="4" w:space="0" w:color="auto"/>
            </w:tcBorders>
            <w:shd w:val="clear" w:color="000000" w:fill="FFFFFF"/>
            <w:vAlign w:val="center"/>
            <w:hideMark/>
          </w:tcPr>
          <w:p w14:paraId="3D85FD6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3F2A3232"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A45B1D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41</w:t>
            </w:r>
          </w:p>
        </w:tc>
        <w:tc>
          <w:tcPr>
            <w:tcW w:w="1862" w:type="pct"/>
            <w:tcBorders>
              <w:top w:val="nil"/>
              <w:left w:val="nil"/>
              <w:bottom w:val="single" w:sz="4" w:space="0" w:color="auto"/>
              <w:right w:val="single" w:sz="4" w:space="0" w:color="auto"/>
            </w:tcBorders>
            <w:shd w:val="clear" w:color="000000" w:fill="FFFFFF"/>
            <w:vAlign w:val="center"/>
            <w:hideMark/>
          </w:tcPr>
          <w:p w14:paraId="7EC47F3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资产证券化与货币政策利率传导效率：证据与机制</w:t>
            </w:r>
          </w:p>
        </w:tc>
        <w:tc>
          <w:tcPr>
            <w:tcW w:w="971" w:type="pct"/>
            <w:tcBorders>
              <w:top w:val="nil"/>
              <w:left w:val="nil"/>
              <w:bottom w:val="single" w:sz="4" w:space="0" w:color="auto"/>
              <w:right w:val="single" w:sz="4" w:space="0" w:color="auto"/>
            </w:tcBorders>
            <w:shd w:val="clear" w:color="000000" w:fill="FFFFFF"/>
            <w:vAlign w:val="center"/>
            <w:hideMark/>
          </w:tcPr>
          <w:p w14:paraId="535223D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王立勇</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吕政</w:t>
            </w:r>
          </w:p>
        </w:tc>
        <w:tc>
          <w:tcPr>
            <w:tcW w:w="763" w:type="pct"/>
            <w:tcBorders>
              <w:top w:val="nil"/>
              <w:left w:val="nil"/>
              <w:bottom w:val="single" w:sz="4" w:space="0" w:color="auto"/>
              <w:right w:val="single" w:sz="4" w:space="0" w:color="auto"/>
            </w:tcBorders>
            <w:shd w:val="clear" w:color="000000" w:fill="FFFFFF"/>
            <w:vAlign w:val="center"/>
            <w:hideMark/>
          </w:tcPr>
          <w:p w14:paraId="113609D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中央财经大学</w:t>
            </w:r>
          </w:p>
        </w:tc>
        <w:tc>
          <w:tcPr>
            <w:tcW w:w="1082" w:type="pct"/>
            <w:tcBorders>
              <w:top w:val="nil"/>
              <w:left w:val="nil"/>
              <w:bottom w:val="single" w:sz="4" w:space="0" w:color="auto"/>
              <w:right w:val="single" w:sz="4" w:space="0" w:color="auto"/>
            </w:tcBorders>
            <w:shd w:val="clear" w:color="000000" w:fill="FFFFFF"/>
            <w:vAlign w:val="center"/>
            <w:hideMark/>
          </w:tcPr>
          <w:p w14:paraId="61240D9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36CDB18A" w14:textId="77777777" w:rsidTr="00927B92">
        <w:trPr>
          <w:trHeight w:val="285"/>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87E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42</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046F47D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金融科技发展如何影响银行流动性创造？</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3C230A0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何运信</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骆亮</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钟立新</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27444DA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浙江财经大学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02634EA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11ABBEE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C20D68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43</w:t>
            </w:r>
          </w:p>
        </w:tc>
        <w:tc>
          <w:tcPr>
            <w:tcW w:w="1862" w:type="pct"/>
            <w:tcBorders>
              <w:top w:val="nil"/>
              <w:left w:val="nil"/>
              <w:bottom w:val="single" w:sz="4" w:space="0" w:color="auto"/>
              <w:right w:val="single" w:sz="4" w:space="0" w:color="auto"/>
            </w:tcBorders>
            <w:shd w:val="clear" w:color="000000" w:fill="FFFFFF"/>
            <w:vAlign w:val="center"/>
            <w:hideMark/>
          </w:tcPr>
          <w:p w14:paraId="62D39A6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银行系统性风险的重要影响因素与化解风险的路径研究</w:t>
            </w:r>
          </w:p>
        </w:tc>
        <w:tc>
          <w:tcPr>
            <w:tcW w:w="971" w:type="pct"/>
            <w:tcBorders>
              <w:top w:val="nil"/>
              <w:left w:val="nil"/>
              <w:bottom w:val="single" w:sz="4" w:space="0" w:color="auto"/>
              <w:right w:val="single" w:sz="4" w:space="0" w:color="auto"/>
            </w:tcBorders>
            <w:shd w:val="clear" w:color="000000" w:fill="FFFFFF"/>
            <w:vAlign w:val="center"/>
            <w:hideMark/>
          </w:tcPr>
          <w:p w14:paraId="6AD7C16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欧阳志刚</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李伟</w:t>
            </w:r>
          </w:p>
        </w:tc>
        <w:tc>
          <w:tcPr>
            <w:tcW w:w="763" w:type="pct"/>
            <w:tcBorders>
              <w:top w:val="nil"/>
              <w:left w:val="nil"/>
              <w:bottom w:val="single" w:sz="4" w:space="0" w:color="auto"/>
              <w:right w:val="single" w:sz="4" w:space="0" w:color="auto"/>
            </w:tcBorders>
            <w:shd w:val="clear" w:color="000000" w:fill="FFFFFF"/>
            <w:vAlign w:val="center"/>
            <w:hideMark/>
          </w:tcPr>
          <w:p w14:paraId="72227D2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302835F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09B2CEEA"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4C803F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44</w:t>
            </w:r>
          </w:p>
        </w:tc>
        <w:tc>
          <w:tcPr>
            <w:tcW w:w="1862" w:type="pct"/>
            <w:tcBorders>
              <w:top w:val="nil"/>
              <w:left w:val="nil"/>
              <w:bottom w:val="single" w:sz="4" w:space="0" w:color="auto"/>
              <w:right w:val="single" w:sz="4" w:space="0" w:color="auto"/>
            </w:tcBorders>
            <w:shd w:val="clear" w:color="000000" w:fill="FFFFFF"/>
            <w:vAlign w:val="center"/>
            <w:hideMark/>
          </w:tcPr>
          <w:p w14:paraId="084C85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普惠金融是否缓解了收入风险对居民消费的抑制作用？</w:t>
            </w:r>
          </w:p>
        </w:tc>
        <w:tc>
          <w:tcPr>
            <w:tcW w:w="971" w:type="pct"/>
            <w:tcBorders>
              <w:top w:val="nil"/>
              <w:left w:val="nil"/>
              <w:bottom w:val="single" w:sz="4" w:space="0" w:color="auto"/>
              <w:right w:val="single" w:sz="4" w:space="0" w:color="auto"/>
            </w:tcBorders>
            <w:shd w:val="clear" w:color="000000" w:fill="FFFFFF"/>
            <w:vAlign w:val="center"/>
            <w:hideMark/>
          </w:tcPr>
          <w:p w14:paraId="7AAB565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易行健</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毛钦兵</w:t>
            </w:r>
          </w:p>
        </w:tc>
        <w:tc>
          <w:tcPr>
            <w:tcW w:w="763" w:type="pct"/>
            <w:tcBorders>
              <w:top w:val="nil"/>
              <w:left w:val="nil"/>
              <w:bottom w:val="single" w:sz="4" w:space="0" w:color="auto"/>
              <w:right w:val="single" w:sz="4" w:space="0" w:color="auto"/>
            </w:tcBorders>
            <w:shd w:val="clear" w:color="000000" w:fill="FFFFFF"/>
            <w:vAlign w:val="center"/>
            <w:hideMark/>
          </w:tcPr>
          <w:p w14:paraId="1A1D5B8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广东金融学院</w:t>
            </w:r>
          </w:p>
        </w:tc>
        <w:tc>
          <w:tcPr>
            <w:tcW w:w="1082" w:type="pct"/>
            <w:tcBorders>
              <w:top w:val="nil"/>
              <w:left w:val="nil"/>
              <w:bottom w:val="single" w:sz="4" w:space="0" w:color="auto"/>
              <w:right w:val="single" w:sz="4" w:space="0" w:color="auto"/>
            </w:tcBorders>
            <w:shd w:val="clear" w:color="000000" w:fill="FFFFFF"/>
            <w:vAlign w:val="center"/>
            <w:hideMark/>
          </w:tcPr>
          <w:p w14:paraId="734DC60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货币、银行</w:t>
            </w:r>
          </w:p>
        </w:tc>
      </w:tr>
      <w:tr w:rsidR="00927B92" w:rsidRPr="00927B92" w14:paraId="51A5205A"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BB8AED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45</w:t>
            </w:r>
          </w:p>
        </w:tc>
        <w:tc>
          <w:tcPr>
            <w:tcW w:w="1862" w:type="pct"/>
            <w:tcBorders>
              <w:top w:val="nil"/>
              <w:left w:val="nil"/>
              <w:bottom w:val="single" w:sz="4" w:space="0" w:color="auto"/>
              <w:right w:val="single" w:sz="4" w:space="0" w:color="auto"/>
            </w:tcBorders>
            <w:shd w:val="clear" w:color="000000" w:fill="FFFFFF"/>
            <w:vAlign w:val="center"/>
            <w:hideMark/>
          </w:tcPr>
          <w:p w14:paraId="6719358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宏观审慎监管风险缓释抑或风险暴露</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企业风险的视角</w:t>
            </w:r>
          </w:p>
        </w:tc>
        <w:tc>
          <w:tcPr>
            <w:tcW w:w="971" w:type="pct"/>
            <w:tcBorders>
              <w:top w:val="nil"/>
              <w:left w:val="nil"/>
              <w:bottom w:val="single" w:sz="4" w:space="0" w:color="auto"/>
              <w:right w:val="single" w:sz="4" w:space="0" w:color="auto"/>
            </w:tcBorders>
            <w:shd w:val="clear" w:color="000000" w:fill="FFFFFF"/>
            <w:vAlign w:val="center"/>
            <w:hideMark/>
          </w:tcPr>
          <w:p w14:paraId="4D27E67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张庆君</w:t>
            </w:r>
          </w:p>
        </w:tc>
        <w:tc>
          <w:tcPr>
            <w:tcW w:w="763" w:type="pct"/>
            <w:tcBorders>
              <w:top w:val="nil"/>
              <w:left w:val="nil"/>
              <w:bottom w:val="single" w:sz="4" w:space="0" w:color="auto"/>
              <w:right w:val="single" w:sz="4" w:space="0" w:color="auto"/>
            </w:tcBorders>
            <w:shd w:val="clear" w:color="000000" w:fill="FFFFFF"/>
            <w:vAlign w:val="center"/>
            <w:hideMark/>
          </w:tcPr>
          <w:p w14:paraId="0EC2572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天津财经大学</w:t>
            </w:r>
          </w:p>
        </w:tc>
        <w:tc>
          <w:tcPr>
            <w:tcW w:w="1082" w:type="pct"/>
            <w:tcBorders>
              <w:top w:val="nil"/>
              <w:left w:val="nil"/>
              <w:bottom w:val="single" w:sz="4" w:space="0" w:color="auto"/>
              <w:right w:val="single" w:sz="4" w:space="0" w:color="auto"/>
            </w:tcBorders>
            <w:shd w:val="clear" w:color="000000" w:fill="FFFFFF"/>
            <w:vAlign w:val="center"/>
            <w:hideMark/>
          </w:tcPr>
          <w:p w14:paraId="5097264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789B0191"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6D7085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46</w:t>
            </w:r>
          </w:p>
        </w:tc>
        <w:tc>
          <w:tcPr>
            <w:tcW w:w="1862" w:type="pct"/>
            <w:tcBorders>
              <w:top w:val="nil"/>
              <w:left w:val="nil"/>
              <w:bottom w:val="single" w:sz="4" w:space="0" w:color="auto"/>
              <w:right w:val="single" w:sz="4" w:space="0" w:color="auto"/>
            </w:tcBorders>
            <w:shd w:val="clear" w:color="000000" w:fill="FFFFFF"/>
            <w:vAlign w:val="center"/>
            <w:hideMark/>
          </w:tcPr>
          <w:p w14:paraId="4268D8A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股权激励及其契约要素与企业风险承担</w:t>
            </w:r>
          </w:p>
        </w:tc>
        <w:tc>
          <w:tcPr>
            <w:tcW w:w="971" w:type="pct"/>
            <w:tcBorders>
              <w:top w:val="nil"/>
              <w:left w:val="nil"/>
              <w:bottom w:val="single" w:sz="4" w:space="0" w:color="auto"/>
              <w:right w:val="single" w:sz="4" w:space="0" w:color="auto"/>
            </w:tcBorders>
            <w:shd w:val="clear" w:color="000000" w:fill="FFFFFF"/>
            <w:vAlign w:val="center"/>
            <w:hideMark/>
          </w:tcPr>
          <w:p w14:paraId="4B4CB56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陈鹏程</w:t>
            </w:r>
          </w:p>
        </w:tc>
        <w:tc>
          <w:tcPr>
            <w:tcW w:w="763" w:type="pct"/>
            <w:tcBorders>
              <w:top w:val="nil"/>
              <w:left w:val="nil"/>
              <w:bottom w:val="single" w:sz="4" w:space="0" w:color="auto"/>
              <w:right w:val="single" w:sz="4" w:space="0" w:color="auto"/>
            </w:tcBorders>
            <w:shd w:val="clear" w:color="000000" w:fill="FFFFFF"/>
            <w:vAlign w:val="center"/>
            <w:hideMark/>
          </w:tcPr>
          <w:p w14:paraId="58D8A4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郑州大学</w:t>
            </w:r>
          </w:p>
        </w:tc>
        <w:tc>
          <w:tcPr>
            <w:tcW w:w="1082" w:type="pct"/>
            <w:tcBorders>
              <w:top w:val="nil"/>
              <w:left w:val="nil"/>
              <w:bottom w:val="single" w:sz="4" w:space="0" w:color="auto"/>
              <w:right w:val="single" w:sz="4" w:space="0" w:color="auto"/>
            </w:tcBorders>
            <w:shd w:val="clear" w:color="000000" w:fill="FFFFFF"/>
            <w:vAlign w:val="center"/>
            <w:hideMark/>
          </w:tcPr>
          <w:p w14:paraId="0A2CED5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10E2BB21"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D98106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47</w:t>
            </w:r>
          </w:p>
        </w:tc>
        <w:tc>
          <w:tcPr>
            <w:tcW w:w="1862" w:type="pct"/>
            <w:tcBorders>
              <w:top w:val="nil"/>
              <w:left w:val="nil"/>
              <w:bottom w:val="single" w:sz="4" w:space="0" w:color="auto"/>
              <w:right w:val="single" w:sz="4" w:space="0" w:color="auto"/>
            </w:tcBorders>
            <w:shd w:val="clear" w:color="000000" w:fill="FFFFFF"/>
            <w:vAlign w:val="center"/>
            <w:hideMark/>
          </w:tcPr>
          <w:p w14:paraId="7DB9716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信用风险、刚兑预期与股价波动</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基于投资者情绪视角的实证检验</w:t>
            </w:r>
          </w:p>
        </w:tc>
        <w:tc>
          <w:tcPr>
            <w:tcW w:w="971" w:type="pct"/>
            <w:tcBorders>
              <w:top w:val="nil"/>
              <w:left w:val="nil"/>
              <w:bottom w:val="single" w:sz="4" w:space="0" w:color="auto"/>
              <w:right w:val="single" w:sz="4" w:space="0" w:color="auto"/>
            </w:tcBorders>
            <w:shd w:val="clear" w:color="000000" w:fill="FFFFFF"/>
            <w:vAlign w:val="center"/>
            <w:hideMark/>
          </w:tcPr>
          <w:p w14:paraId="4E40EC6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李运达</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李智裕</w:t>
            </w:r>
          </w:p>
        </w:tc>
        <w:tc>
          <w:tcPr>
            <w:tcW w:w="763" w:type="pct"/>
            <w:tcBorders>
              <w:top w:val="nil"/>
              <w:left w:val="nil"/>
              <w:bottom w:val="single" w:sz="4" w:space="0" w:color="auto"/>
              <w:right w:val="single" w:sz="4" w:space="0" w:color="auto"/>
            </w:tcBorders>
            <w:shd w:val="clear" w:color="000000" w:fill="FFFFFF"/>
            <w:vAlign w:val="center"/>
            <w:hideMark/>
          </w:tcPr>
          <w:p w14:paraId="2BBA708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西南财经大学</w:t>
            </w:r>
          </w:p>
        </w:tc>
        <w:tc>
          <w:tcPr>
            <w:tcW w:w="1082" w:type="pct"/>
            <w:tcBorders>
              <w:top w:val="nil"/>
              <w:left w:val="nil"/>
              <w:bottom w:val="single" w:sz="4" w:space="0" w:color="auto"/>
              <w:right w:val="single" w:sz="4" w:space="0" w:color="auto"/>
            </w:tcBorders>
            <w:shd w:val="clear" w:color="000000" w:fill="FFFFFF"/>
            <w:vAlign w:val="center"/>
            <w:hideMark/>
          </w:tcPr>
          <w:p w14:paraId="2A7CCD7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7C0F316B"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531884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48</w:t>
            </w:r>
          </w:p>
        </w:tc>
        <w:tc>
          <w:tcPr>
            <w:tcW w:w="1862" w:type="pct"/>
            <w:tcBorders>
              <w:top w:val="nil"/>
              <w:left w:val="nil"/>
              <w:bottom w:val="single" w:sz="4" w:space="0" w:color="auto"/>
              <w:right w:val="single" w:sz="4" w:space="0" w:color="auto"/>
            </w:tcBorders>
            <w:shd w:val="clear" w:color="000000" w:fill="FFFFFF"/>
            <w:vAlign w:val="center"/>
            <w:hideMark/>
          </w:tcPr>
          <w:p w14:paraId="3844DFF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分析师共同关注会降低股价崩盘风险么？来自中国股票市场的证据</w:t>
            </w:r>
          </w:p>
        </w:tc>
        <w:tc>
          <w:tcPr>
            <w:tcW w:w="971" w:type="pct"/>
            <w:tcBorders>
              <w:top w:val="nil"/>
              <w:left w:val="nil"/>
              <w:bottom w:val="single" w:sz="4" w:space="0" w:color="auto"/>
              <w:right w:val="single" w:sz="4" w:space="0" w:color="auto"/>
            </w:tcBorders>
            <w:shd w:val="clear" w:color="000000" w:fill="FFFFFF"/>
            <w:vAlign w:val="center"/>
            <w:hideMark/>
          </w:tcPr>
          <w:p w14:paraId="45518D2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唐亮</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万相昱</w:t>
            </w:r>
          </w:p>
        </w:tc>
        <w:tc>
          <w:tcPr>
            <w:tcW w:w="763" w:type="pct"/>
            <w:tcBorders>
              <w:top w:val="nil"/>
              <w:left w:val="nil"/>
              <w:bottom w:val="single" w:sz="4" w:space="0" w:color="auto"/>
              <w:right w:val="single" w:sz="4" w:space="0" w:color="auto"/>
            </w:tcBorders>
            <w:shd w:val="clear" w:color="000000" w:fill="FFFFFF"/>
            <w:vAlign w:val="center"/>
            <w:hideMark/>
          </w:tcPr>
          <w:p w14:paraId="64A008D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东北师范大学</w:t>
            </w:r>
          </w:p>
        </w:tc>
        <w:tc>
          <w:tcPr>
            <w:tcW w:w="1082" w:type="pct"/>
            <w:tcBorders>
              <w:top w:val="nil"/>
              <w:left w:val="nil"/>
              <w:bottom w:val="single" w:sz="4" w:space="0" w:color="auto"/>
              <w:right w:val="single" w:sz="4" w:space="0" w:color="auto"/>
            </w:tcBorders>
            <w:shd w:val="clear" w:color="000000" w:fill="FFFFFF"/>
            <w:vAlign w:val="center"/>
            <w:hideMark/>
          </w:tcPr>
          <w:p w14:paraId="6A8143B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36E18FA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DE7DEB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49</w:t>
            </w:r>
          </w:p>
        </w:tc>
        <w:tc>
          <w:tcPr>
            <w:tcW w:w="1862" w:type="pct"/>
            <w:tcBorders>
              <w:top w:val="nil"/>
              <w:left w:val="nil"/>
              <w:bottom w:val="single" w:sz="4" w:space="0" w:color="auto"/>
              <w:right w:val="single" w:sz="4" w:space="0" w:color="auto"/>
            </w:tcBorders>
            <w:shd w:val="clear" w:color="000000" w:fill="FFFFFF"/>
            <w:vAlign w:val="center"/>
            <w:hideMark/>
          </w:tcPr>
          <w:p w14:paraId="7356F9D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机构投资者网络、卖空机制与企业创新</w:t>
            </w:r>
          </w:p>
        </w:tc>
        <w:tc>
          <w:tcPr>
            <w:tcW w:w="971" w:type="pct"/>
            <w:tcBorders>
              <w:top w:val="nil"/>
              <w:left w:val="nil"/>
              <w:bottom w:val="single" w:sz="4" w:space="0" w:color="auto"/>
              <w:right w:val="single" w:sz="4" w:space="0" w:color="auto"/>
            </w:tcBorders>
            <w:shd w:val="clear" w:color="000000" w:fill="FFFFFF"/>
            <w:vAlign w:val="center"/>
            <w:hideMark/>
          </w:tcPr>
          <w:p w14:paraId="6ABBFA0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李腊生</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李芳洲</w:t>
            </w:r>
          </w:p>
        </w:tc>
        <w:tc>
          <w:tcPr>
            <w:tcW w:w="763" w:type="pct"/>
            <w:tcBorders>
              <w:top w:val="nil"/>
              <w:left w:val="nil"/>
              <w:bottom w:val="single" w:sz="4" w:space="0" w:color="auto"/>
              <w:right w:val="single" w:sz="4" w:space="0" w:color="auto"/>
            </w:tcBorders>
            <w:shd w:val="clear" w:color="000000" w:fill="FFFFFF"/>
            <w:vAlign w:val="center"/>
            <w:hideMark/>
          </w:tcPr>
          <w:p w14:paraId="4873FD0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天津财经大学</w:t>
            </w:r>
          </w:p>
        </w:tc>
        <w:tc>
          <w:tcPr>
            <w:tcW w:w="1082" w:type="pct"/>
            <w:tcBorders>
              <w:top w:val="nil"/>
              <w:left w:val="nil"/>
              <w:bottom w:val="single" w:sz="4" w:space="0" w:color="auto"/>
              <w:right w:val="single" w:sz="4" w:space="0" w:color="auto"/>
            </w:tcBorders>
            <w:shd w:val="clear" w:color="000000" w:fill="FFFFFF"/>
            <w:vAlign w:val="center"/>
            <w:hideMark/>
          </w:tcPr>
          <w:p w14:paraId="24BE62D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23697CA7"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6515F4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50</w:t>
            </w:r>
          </w:p>
        </w:tc>
        <w:tc>
          <w:tcPr>
            <w:tcW w:w="1862" w:type="pct"/>
            <w:tcBorders>
              <w:top w:val="nil"/>
              <w:left w:val="nil"/>
              <w:bottom w:val="single" w:sz="4" w:space="0" w:color="auto"/>
              <w:right w:val="single" w:sz="4" w:space="0" w:color="auto"/>
            </w:tcBorders>
            <w:shd w:val="clear" w:color="000000" w:fill="FFFFFF"/>
            <w:vAlign w:val="center"/>
            <w:hideMark/>
          </w:tcPr>
          <w:p w14:paraId="7ABFE2B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同业兑付的打破对金融债发行定价的影响</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基于包商银行事件的实证研究</w:t>
            </w:r>
          </w:p>
        </w:tc>
        <w:tc>
          <w:tcPr>
            <w:tcW w:w="971" w:type="pct"/>
            <w:tcBorders>
              <w:top w:val="nil"/>
              <w:left w:val="nil"/>
              <w:bottom w:val="single" w:sz="4" w:space="0" w:color="auto"/>
              <w:right w:val="single" w:sz="4" w:space="0" w:color="auto"/>
            </w:tcBorders>
            <w:shd w:val="clear" w:color="000000" w:fill="FFFFFF"/>
            <w:vAlign w:val="center"/>
            <w:hideMark/>
          </w:tcPr>
          <w:p w14:paraId="2E69060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易卓睿</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赵红梅</w:t>
            </w:r>
          </w:p>
        </w:tc>
        <w:tc>
          <w:tcPr>
            <w:tcW w:w="763" w:type="pct"/>
            <w:tcBorders>
              <w:top w:val="nil"/>
              <w:left w:val="nil"/>
              <w:bottom w:val="single" w:sz="4" w:space="0" w:color="auto"/>
              <w:right w:val="single" w:sz="4" w:space="0" w:color="auto"/>
            </w:tcBorders>
            <w:shd w:val="clear" w:color="000000" w:fill="FFFFFF"/>
            <w:vAlign w:val="center"/>
            <w:hideMark/>
          </w:tcPr>
          <w:p w14:paraId="0E19377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中国人民大学</w:t>
            </w:r>
          </w:p>
        </w:tc>
        <w:tc>
          <w:tcPr>
            <w:tcW w:w="1082" w:type="pct"/>
            <w:tcBorders>
              <w:top w:val="nil"/>
              <w:left w:val="nil"/>
              <w:bottom w:val="single" w:sz="4" w:space="0" w:color="auto"/>
              <w:right w:val="single" w:sz="4" w:space="0" w:color="auto"/>
            </w:tcBorders>
            <w:shd w:val="clear" w:color="000000" w:fill="FFFFFF"/>
            <w:vAlign w:val="center"/>
            <w:hideMark/>
          </w:tcPr>
          <w:p w14:paraId="787108B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3B4FA259"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0DFD07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51</w:t>
            </w:r>
          </w:p>
        </w:tc>
        <w:tc>
          <w:tcPr>
            <w:tcW w:w="1862" w:type="pct"/>
            <w:tcBorders>
              <w:top w:val="nil"/>
              <w:left w:val="nil"/>
              <w:bottom w:val="single" w:sz="4" w:space="0" w:color="auto"/>
              <w:right w:val="single" w:sz="4" w:space="0" w:color="auto"/>
            </w:tcBorders>
            <w:shd w:val="clear" w:color="000000" w:fill="FFFFFF"/>
            <w:vAlign w:val="center"/>
            <w:hideMark/>
          </w:tcPr>
          <w:p w14:paraId="454DF94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碳排放权交易、碳配额分配方式与中国经济波动</w:t>
            </w:r>
          </w:p>
        </w:tc>
        <w:tc>
          <w:tcPr>
            <w:tcW w:w="971" w:type="pct"/>
            <w:tcBorders>
              <w:top w:val="nil"/>
              <w:left w:val="nil"/>
              <w:bottom w:val="single" w:sz="4" w:space="0" w:color="auto"/>
              <w:right w:val="single" w:sz="4" w:space="0" w:color="auto"/>
            </w:tcBorders>
            <w:shd w:val="clear" w:color="000000" w:fill="FFFFFF"/>
            <w:vAlign w:val="center"/>
            <w:hideMark/>
          </w:tcPr>
          <w:p w14:paraId="5B6085D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杨翱</w:t>
            </w:r>
          </w:p>
        </w:tc>
        <w:tc>
          <w:tcPr>
            <w:tcW w:w="763" w:type="pct"/>
            <w:tcBorders>
              <w:top w:val="nil"/>
              <w:left w:val="nil"/>
              <w:bottom w:val="single" w:sz="4" w:space="0" w:color="auto"/>
              <w:right w:val="single" w:sz="4" w:space="0" w:color="auto"/>
            </w:tcBorders>
            <w:shd w:val="clear" w:color="000000" w:fill="FFFFFF"/>
            <w:vAlign w:val="center"/>
            <w:hideMark/>
          </w:tcPr>
          <w:p w14:paraId="20FB3E4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深圳大学</w:t>
            </w:r>
          </w:p>
        </w:tc>
        <w:tc>
          <w:tcPr>
            <w:tcW w:w="1082" w:type="pct"/>
            <w:tcBorders>
              <w:top w:val="nil"/>
              <w:left w:val="nil"/>
              <w:bottom w:val="single" w:sz="4" w:space="0" w:color="auto"/>
              <w:right w:val="single" w:sz="4" w:space="0" w:color="auto"/>
            </w:tcBorders>
            <w:shd w:val="clear" w:color="000000" w:fill="FFFFFF"/>
            <w:vAlign w:val="center"/>
            <w:hideMark/>
          </w:tcPr>
          <w:p w14:paraId="61920ED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78E7DBE2"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914072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52</w:t>
            </w:r>
          </w:p>
        </w:tc>
        <w:tc>
          <w:tcPr>
            <w:tcW w:w="1862" w:type="pct"/>
            <w:tcBorders>
              <w:top w:val="nil"/>
              <w:left w:val="nil"/>
              <w:bottom w:val="single" w:sz="4" w:space="0" w:color="auto"/>
              <w:right w:val="single" w:sz="4" w:space="0" w:color="auto"/>
            </w:tcBorders>
            <w:shd w:val="clear" w:color="000000" w:fill="FFFFFF"/>
            <w:vAlign w:val="center"/>
            <w:hideMark/>
          </w:tcPr>
          <w:p w14:paraId="106410D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企业并购中的匹配效应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并购溢价、标的公司盈利质量对并购绩效的影响研究</w:t>
            </w:r>
          </w:p>
        </w:tc>
        <w:tc>
          <w:tcPr>
            <w:tcW w:w="971" w:type="pct"/>
            <w:tcBorders>
              <w:top w:val="nil"/>
              <w:left w:val="nil"/>
              <w:bottom w:val="single" w:sz="4" w:space="0" w:color="auto"/>
              <w:right w:val="single" w:sz="4" w:space="0" w:color="auto"/>
            </w:tcBorders>
            <w:shd w:val="clear" w:color="000000" w:fill="FFFFFF"/>
            <w:vAlign w:val="center"/>
            <w:hideMark/>
          </w:tcPr>
          <w:p w14:paraId="69E679F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蓝发钦</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国文婷</w:t>
            </w:r>
          </w:p>
        </w:tc>
        <w:tc>
          <w:tcPr>
            <w:tcW w:w="763" w:type="pct"/>
            <w:tcBorders>
              <w:top w:val="nil"/>
              <w:left w:val="nil"/>
              <w:bottom w:val="single" w:sz="4" w:space="0" w:color="auto"/>
              <w:right w:val="single" w:sz="4" w:space="0" w:color="auto"/>
            </w:tcBorders>
            <w:shd w:val="clear" w:color="000000" w:fill="FFFFFF"/>
            <w:vAlign w:val="center"/>
            <w:hideMark/>
          </w:tcPr>
          <w:p w14:paraId="49E1061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华东师范大学</w:t>
            </w:r>
          </w:p>
        </w:tc>
        <w:tc>
          <w:tcPr>
            <w:tcW w:w="1082" w:type="pct"/>
            <w:tcBorders>
              <w:top w:val="nil"/>
              <w:left w:val="nil"/>
              <w:bottom w:val="single" w:sz="4" w:space="0" w:color="auto"/>
              <w:right w:val="single" w:sz="4" w:space="0" w:color="auto"/>
            </w:tcBorders>
            <w:shd w:val="clear" w:color="000000" w:fill="FFFFFF"/>
            <w:vAlign w:val="center"/>
            <w:hideMark/>
          </w:tcPr>
          <w:p w14:paraId="58B37DA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136350F9"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1EB6F1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53</w:t>
            </w:r>
          </w:p>
        </w:tc>
        <w:tc>
          <w:tcPr>
            <w:tcW w:w="1862" w:type="pct"/>
            <w:tcBorders>
              <w:top w:val="nil"/>
              <w:left w:val="nil"/>
              <w:bottom w:val="single" w:sz="4" w:space="0" w:color="auto"/>
              <w:right w:val="single" w:sz="4" w:space="0" w:color="auto"/>
            </w:tcBorders>
            <w:shd w:val="clear" w:color="000000" w:fill="FFFFFF"/>
            <w:vAlign w:val="center"/>
            <w:hideMark/>
          </w:tcPr>
          <w:p w14:paraId="701217F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多轨制</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养老金与家庭消费相对剥夺</w:t>
            </w:r>
          </w:p>
        </w:tc>
        <w:tc>
          <w:tcPr>
            <w:tcW w:w="971" w:type="pct"/>
            <w:tcBorders>
              <w:top w:val="nil"/>
              <w:left w:val="nil"/>
              <w:bottom w:val="single" w:sz="4" w:space="0" w:color="auto"/>
              <w:right w:val="single" w:sz="4" w:space="0" w:color="auto"/>
            </w:tcBorders>
            <w:shd w:val="clear" w:color="000000" w:fill="FFFFFF"/>
            <w:vAlign w:val="center"/>
            <w:hideMark/>
          </w:tcPr>
          <w:p w14:paraId="012EC27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李晓飞</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臧旭恒</w:t>
            </w:r>
          </w:p>
        </w:tc>
        <w:tc>
          <w:tcPr>
            <w:tcW w:w="763" w:type="pct"/>
            <w:tcBorders>
              <w:top w:val="nil"/>
              <w:left w:val="nil"/>
              <w:bottom w:val="single" w:sz="4" w:space="0" w:color="auto"/>
              <w:right w:val="single" w:sz="4" w:space="0" w:color="auto"/>
            </w:tcBorders>
            <w:shd w:val="clear" w:color="000000" w:fill="FFFFFF"/>
            <w:vAlign w:val="center"/>
            <w:hideMark/>
          </w:tcPr>
          <w:p w14:paraId="79E61CD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山东大学</w:t>
            </w:r>
          </w:p>
        </w:tc>
        <w:tc>
          <w:tcPr>
            <w:tcW w:w="1082" w:type="pct"/>
            <w:tcBorders>
              <w:top w:val="nil"/>
              <w:left w:val="nil"/>
              <w:bottom w:val="single" w:sz="4" w:space="0" w:color="auto"/>
              <w:right w:val="single" w:sz="4" w:space="0" w:color="auto"/>
            </w:tcBorders>
            <w:shd w:val="clear" w:color="000000" w:fill="FFFFFF"/>
            <w:vAlign w:val="center"/>
            <w:hideMark/>
          </w:tcPr>
          <w:p w14:paraId="0BECB83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6FB5AC2C"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4262F2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54</w:t>
            </w:r>
          </w:p>
        </w:tc>
        <w:tc>
          <w:tcPr>
            <w:tcW w:w="1862" w:type="pct"/>
            <w:tcBorders>
              <w:top w:val="nil"/>
              <w:left w:val="nil"/>
              <w:bottom w:val="single" w:sz="4" w:space="0" w:color="auto"/>
              <w:right w:val="single" w:sz="4" w:space="0" w:color="auto"/>
            </w:tcBorders>
            <w:shd w:val="clear" w:color="000000" w:fill="FFFFFF"/>
            <w:vAlign w:val="center"/>
            <w:hideMark/>
          </w:tcPr>
          <w:p w14:paraId="27EAFA8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年报文本增量信息能预测公司违规风险么？</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基于情绪和可读性指标的经验证据</w:t>
            </w:r>
          </w:p>
        </w:tc>
        <w:tc>
          <w:tcPr>
            <w:tcW w:w="971" w:type="pct"/>
            <w:tcBorders>
              <w:top w:val="nil"/>
              <w:left w:val="nil"/>
              <w:bottom w:val="single" w:sz="4" w:space="0" w:color="auto"/>
              <w:right w:val="single" w:sz="4" w:space="0" w:color="auto"/>
            </w:tcBorders>
            <w:shd w:val="clear" w:color="000000" w:fill="FFFFFF"/>
            <w:vAlign w:val="center"/>
            <w:hideMark/>
          </w:tcPr>
          <w:p w14:paraId="7C9ACCD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郭松林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胡海峰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窦斌</w:t>
            </w:r>
          </w:p>
        </w:tc>
        <w:tc>
          <w:tcPr>
            <w:tcW w:w="763" w:type="pct"/>
            <w:tcBorders>
              <w:top w:val="nil"/>
              <w:left w:val="nil"/>
              <w:bottom w:val="single" w:sz="4" w:space="0" w:color="auto"/>
              <w:right w:val="single" w:sz="4" w:space="0" w:color="auto"/>
            </w:tcBorders>
            <w:shd w:val="clear" w:color="000000" w:fill="FFFFFF"/>
            <w:vAlign w:val="center"/>
            <w:hideMark/>
          </w:tcPr>
          <w:p w14:paraId="59B110D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北京师范大学</w:t>
            </w:r>
          </w:p>
        </w:tc>
        <w:tc>
          <w:tcPr>
            <w:tcW w:w="1082" w:type="pct"/>
            <w:tcBorders>
              <w:top w:val="nil"/>
              <w:left w:val="nil"/>
              <w:bottom w:val="single" w:sz="4" w:space="0" w:color="auto"/>
              <w:right w:val="single" w:sz="4" w:space="0" w:color="auto"/>
            </w:tcBorders>
            <w:shd w:val="clear" w:color="000000" w:fill="FFFFFF"/>
            <w:vAlign w:val="center"/>
            <w:hideMark/>
          </w:tcPr>
          <w:p w14:paraId="78E120D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1582127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79B0CB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55</w:t>
            </w:r>
          </w:p>
        </w:tc>
        <w:tc>
          <w:tcPr>
            <w:tcW w:w="1862" w:type="pct"/>
            <w:tcBorders>
              <w:top w:val="nil"/>
              <w:left w:val="nil"/>
              <w:bottom w:val="single" w:sz="4" w:space="0" w:color="auto"/>
              <w:right w:val="single" w:sz="4" w:space="0" w:color="auto"/>
            </w:tcBorders>
            <w:shd w:val="clear" w:color="000000" w:fill="FFFFFF"/>
            <w:vAlign w:val="center"/>
            <w:hideMark/>
          </w:tcPr>
          <w:p w14:paraId="0242D41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ETF</w:t>
            </w:r>
            <w:r w:rsidRPr="00927B92">
              <w:rPr>
                <w:rFonts w:ascii="Times New Roman" w:eastAsia="宋体" w:hAnsi="Times New Roman" w:cs="Times New Roman"/>
                <w:color w:val="000000"/>
                <w:kern w:val="0"/>
                <w:sz w:val="22"/>
              </w:rPr>
              <w:t>与标的证券交易特征网络联动效应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基于时变权重矩阵的空间自回归模型</w:t>
            </w:r>
          </w:p>
        </w:tc>
        <w:tc>
          <w:tcPr>
            <w:tcW w:w="971" w:type="pct"/>
            <w:tcBorders>
              <w:top w:val="nil"/>
              <w:left w:val="nil"/>
              <w:bottom w:val="single" w:sz="4" w:space="0" w:color="auto"/>
              <w:right w:val="single" w:sz="4" w:space="0" w:color="auto"/>
            </w:tcBorders>
            <w:shd w:val="clear" w:color="000000" w:fill="FFFFFF"/>
            <w:vAlign w:val="center"/>
            <w:hideMark/>
          </w:tcPr>
          <w:p w14:paraId="58D0595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谢沛霖</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张露</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唐咏家</w:t>
            </w:r>
          </w:p>
        </w:tc>
        <w:tc>
          <w:tcPr>
            <w:tcW w:w="763" w:type="pct"/>
            <w:tcBorders>
              <w:top w:val="nil"/>
              <w:left w:val="nil"/>
              <w:bottom w:val="single" w:sz="4" w:space="0" w:color="auto"/>
              <w:right w:val="single" w:sz="4" w:space="0" w:color="auto"/>
            </w:tcBorders>
            <w:shd w:val="clear" w:color="000000" w:fill="FFFFFF"/>
            <w:vAlign w:val="center"/>
            <w:hideMark/>
          </w:tcPr>
          <w:p w14:paraId="4C01362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厦门大学</w:t>
            </w:r>
          </w:p>
        </w:tc>
        <w:tc>
          <w:tcPr>
            <w:tcW w:w="1082" w:type="pct"/>
            <w:tcBorders>
              <w:top w:val="nil"/>
              <w:left w:val="nil"/>
              <w:bottom w:val="single" w:sz="4" w:space="0" w:color="auto"/>
              <w:right w:val="single" w:sz="4" w:space="0" w:color="auto"/>
            </w:tcBorders>
            <w:shd w:val="clear" w:color="000000" w:fill="FFFFFF"/>
            <w:vAlign w:val="center"/>
            <w:hideMark/>
          </w:tcPr>
          <w:p w14:paraId="6587603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17F442F7"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A0B30D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56</w:t>
            </w:r>
          </w:p>
        </w:tc>
        <w:tc>
          <w:tcPr>
            <w:tcW w:w="1862" w:type="pct"/>
            <w:tcBorders>
              <w:top w:val="nil"/>
              <w:left w:val="nil"/>
              <w:bottom w:val="single" w:sz="4" w:space="0" w:color="auto"/>
              <w:right w:val="single" w:sz="4" w:space="0" w:color="auto"/>
            </w:tcBorders>
            <w:shd w:val="clear" w:color="000000" w:fill="FFFFFF"/>
            <w:vAlign w:val="center"/>
            <w:hideMark/>
          </w:tcPr>
          <w:p w14:paraId="5A5D07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期权价格的隐含信息</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基于小波分析的提取方法与应用</w:t>
            </w:r>
          </w:p>
        </w:tc>
        <w:tc>
          <w:tcPr>
            <w:tcW w:w="971" w:type="pct"/>
            <w:tcBorders>
              <w:top w:val="nil"/>
              <w:left w:val="nil"/>
              <w:bottom w:val="single" w:sz="4" w:space="0" w:color="auto"/>
              <w:right w:val="single" w:sz="4" w:space="0" w:color="auto"/>
            </w:tcBorders>
            <w:shd w:val="clear" w:color="000000" w:fill="FFFFFF"/>
            <w:vAlign w:val="center"/>
            <w:hideMark/>
          </w:tcPr>
          <w:p w14:paraId="3DF3260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汪先珍</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闻天</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马成虎</w:t>
            </w:r>
          </w:p>
        </w:tc>
        <w:tc>
          <w:tcPr>
            <w:tcW w:w="763" w:type="pct"/>
            <w:tcBorders>
              <w:top w:val="nil"/>
              <w:left w:val="nil"/>
              <w:bottom w:val="single" w:sz="4" w:space="0" w:color="auto"/>
              <w:right w:val="single" w:sz="4" w:space="0" w:color="auto"/>
            </w:tcBorders>
            <w:shd w:val="clear" w:color="000000" w:fill="FFFFFF"/>
            <w:vAlign w:val="center"/>
            <w:hideMark/>
          </w:tcPr>
          <w:p w14:paraId="3406F2A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复旦大学</w:t>
            </w:r>
          </w:p>
        </w:tc>
        <w:tc>
          <w:tcPr>
            <w:tcW w:w="1082" w:type="pct"/>
            <w:tcBorders>
              <w:top w:val="nil"/>
              <w:left w:val="nil"/>
              <w:bottom w:val="single" w:sz="4" w:space="0" w:color="auto"/>
              <w:right w:val="single" w:sz="4" w:space="0" w:color="auto"/>
            </w:tcBorders>
            <w:shd w:val="clear" w:color="000000" w:fill="FFFFFF"/>
            <w:vAlign w:val="center"/>
            <w:hideMark/>
          </w:tcPr>
          <w:p w14:paraId="099799C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7814D80D"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0B9AA0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57</w:t>
            </w:r>
          </w:p>
        </w:tc>
        <w:tc>
          <w:tcPr>
            <w:tcW w:w="1862" w:type="pct"/>
            <w:tcBorders>
              <w:top w:val="nil"/>
              <w:left w:val="nil"/>
              <w:bottom w:val="single" w:sz="4" w:space="0" w:color="auto"/>
              <w:right w:val="single" w:sz="4" w:space="0" w:color="auto"/>
            </w:tcBorders>
            <w:shd w:val="clear" w:color="000000" w:fill="FFFFFF"/>
            <w:vAlign w:val="center"/>
            <w:hideMark/>
          </w:tcPr>
          <w:p w14:paraId="3DBC1C5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考虑正负跳跃与下行风险的波动率预测</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w:t>
            </w:r>
            <w:r w:rsidRPr="00927B92">
              <w:rPr>
                <w:rFonts w:ascii="Times New Roman" w:eastAsia="宋体" w:hAnsi="Times New Roman" w:cs="Times New Roman"/>
                <w:color w:val="000000"/>
                <w:kern w:val="0"/>
                <w:sz w:val="20"/>
                <w:szCs w:val="20"/>
              </w:rPr>
              <w:t>LM</w:t>
            </w:r>
            <w:r w:rsidRPr="00927B92">
              <w:rPr>
                <w:rFonts w:ascii="Times New Roman" w:eastAsia="宋体" w:hAnsi="Times New Roman" w:cs="Times New Roman"/>
                <w:color w:val="000000"/>
                <w:kern w:val="0"/>
                <w:sz w:val="20"/>
                <w:szCs w:val="20"/>
              </w:rPr>
              <w:t>跳跃检验法的研究</w:t>
            </w:r>
          </w:p>
        </w:tc>
        <w:tc>
          <w:tcPr>
            <w:tcW w:w="971" w:type="pct"/>
            <w:tcBorders>
              <w:top w:val="nil"/>
              <w:left w:val="nil"/>
              <w:bottom w:val="single" w:sz="4" w:space="0" w:color="auto"/>
              <w:right w:val="single" w:sz="4" w:space="0" w:color="auto"/>
            </w:tcBorders>
            <w:shd w:val="clear" w:color="000000" w:fill="FFFFFF"/>
            <w:vAlign w:val="center"/>
            <w:hideMark/>
          </w:tcPr>
          <w:p w14:paraId="74981AF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沈舒</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陈强</w:t>
            </w:r>
          </w:p>
        </w:tc>
        <w:tc>
          <w:tcPr>
            <w:tcW w:w="763" w:type="pct"/>
            <w:tcBorders>
              <w:top w:val="nil"/>
              <w:left w:val="nil"/>
              <w:bottom w:val="single" w:sz="4" w:space="0" w:color="auto"/>
              <w:right w:val="single" w:sz="4" w:space="0" w:color="auto"/>
            </w:tcBorders>
            <w:shd w:val="clear" w:color="000000" w:fill="FFFFFF"/>
            <w:vAlign w:val="center"/>
            <w:hideMark/>
          </w:tcPr>
          <w:p w14:paraId="0A50062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3B098A8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1FC967ED"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2B1579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58</w:t>
            </w:r>
          </w:p>
        </w:tc>
        <w:tc>
          <w:tcPr>
            <w:tcW w:w="1862" w:type="pct"/>
            <w:tcBorders>
              <w:top w:val="nil"/>
              <w:left w:val="nil"/>
              <w:bottom w:val="single" w:sz="4" w:space="0" w:color="auto"/>
              <w:right w:val="single" w:sz="4" w:space="0" w:color="auto"/>
            </w:tcBorders>
            <w:shd w:val="clear" w:color="000000" w:fill="FFFFFF"/>
            <w:vAlign w:val="center"/>
            <w:hideMark/>
          </w:tcPr>
          <w:p w14:paraId="787A393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我国资本市场行业的系统重要性：风险贡献与风险溢出</w:t>
            </w:r>
          </w:p>
        </w:tc>
        <w:tc>
          <w:tcPr>
            <w:tcW w:w="971" w:type="pct"/>
            <w:tcBorders>
              <w:top w:val="nil"/>
              <w:left w:val="nil"/>
              <w:bottom w:val="single" w:sz="4" w:space="0" w:color="auto"/>
              <w:right w:val="single" w:sz="4" w:space="0" w:color="auto"/>
            </w:tcBorders>
            <w:shd w:val="clear" w:color="000000" w:fill="FFFFFF"/>
            <w:vAlign w:val="center"/>
            <w:hideMark/>
          </w:tcPr>
          <w:p w14:paraId="03F1A20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陈守东</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李岳山</w:t>
            </w:r>
          </w:p>
        </w:tc>
        <w:tc>
          <w:tcPr>
            <w:tcW w:w="763" w:type="pct"/>
            <w:tcBorders>
              <w:top w:val="nil"/>
              <w:left w:val="nil"/>
              <w:bottom w:val="single" w:sz="4" w:space="0" w:color="auto"/>
              <w:right w:val="single" w:sz="4" w:space="0" w:color="auto"/>
            </w:tcBorders>
            <w:shd w:val="clear" w:color="000000" w:fill="FFFFFF"/>
            <w:vAlign w:val="center"/>
            <w:hideMark/>
          </w:tcPr>
          <w:p w14:paraId="67E20FC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吉林大学</w:t>
            </w:r>
          </w:p>
        </w:tc>
        <w:tc>
          <w:tcPr>
            <w:tcW w:w="1082" w:type="pct"/>
            <w:tcBorders>
              <w:top w:val="nil"/>
              <w:left w:val="nil"/>
              <w:bottom w:val="single" w:sz="4" w:space="0" w:color="auto"/>
              <w:right w:val="single" w:sz="4" w:space="0" w:color="auto"/>
            </w:tcBorders>
            <w:shd w:val="clear" w:color="000000" w:fill="FFFFFF"/>
            <w:vAlign w:val="center"/>
            <w:hideMark/>
          </w:tcPr>
          <w:p w14:paraId="6685383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5E10F3C1" w14:textId="77777777" w:rsidTr="00927B92">
        <w:trPr>
          <w:trHeight w:val="285"/>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A47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59</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23458FD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气候变化、投资者关注与股票市场收益</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3EAC108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陈国进</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刘元月</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赵向琴</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6A04158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厦门大学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39BB35E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6F0A1C66"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B641C7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60</w:t>
            </w:r>
          </w:p>
        </w:tc>
        <w:tc>
          <w:tcPr>
            <w:tcW w:w="1862" w:type="pct"/>
            <w:tcBorders>
              <w:top w:val="nil"/>
              <w:left w:val="nil"/>
              <w:bottom w:val="single" w:sz="4" w:space="0" w:color="auto"/>
              <w:right w:val="single" w:sz="4" w:space="0" w:color="auto"/>
            </w:tcBorders>
            <w:shd w:val="clear" w:color="000000" w:fill="FFFFFF"/>
            <w:vAlign w:val="center"/>
            <w:hideMark/>
          </w:tcPr>
          <w:p w14:paraId="5AA4C38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夫妻退休、家庭生产与食品消费平滑</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基于双模糊断点回归设计</w:t>
            </w:r>
            <w:r w:rsidRPr="00927B92">
              <w:rPr>
                <w:rFonts w:ascii="Times New Roman" w:eastAsia="宋体" w:hAnsi="Times New Roman" w:cs="Times New Roman"/>
                <w:color w:val="000000"/>
                <w:kern w:val="0"/>
                <w:sz w:val="22"/>
              </w:rPr>
              <w:t xml:space="preserve"> - </w:t>
            </w:r>
            <w:r w:rsidRPr="00927B92">
              <w:rPr>
                <w:rFonts w:ascii="Times New Roman" w:eastAsia="宋体" w:hAnsi="Times New Roman" w:cs="Times New Roman"/>
                <w:color w:val="000000"/>
                <w:kern w:val="0"/>
                <w:sz w:val="22"/>
              </w:rPr>
              <w:t>副本</w:t>
            </w:r>
          </w:p>
        </w:tc>
        <w:tc>
          <w:tcPr>
            <w:tcW w:w="971" w:type="pct"/>
            <w:tcBorders>
              <w:top w:val="nil"/>
              <w:left w:val="nil"/>
              <w:bottom w:val="single" w:sz="4" w:space="0" w:color="auto"/>
              <w:right w:val="single" w:sz="4" w:space="0" w:color="auto"/>
            </w:tcBorders>
            <w:shd w:val="clear" w:color="000000" w:fill="FFFFFF"/>
            <w:vAlign w:val="center"/>
            <w:hideMark/>
          </w:tcPr>
          <w:p w14:paraId="7DEE7BD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李锐</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贾敏雪</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许芳</w:t>
            </w:r>
          </w:p>
        </w:tc>
        <w:tc>
          <w:tcPr>
            <w:tcW w:w="763" w:type="pct"/>
            <w:tcBorders>
              <w:top w:val="nil"/>
              <w:left w:val="nil"/>
              <w:bottom w:val="single" w:sz="4" w:space="0" w:color="auto"/>
              <w:right w:val="single" w:sz="4" w:space="0" w:color="auto"/>
            </w:tcBorders>
            <w:shd w:val="clear" w:color="000000" w:fill="FFFFFF"/>
            <w:vAlign w:val="center"/>
            <w:hideMark/>
          </w:tcPr>
          <w:p w14:paraId="4110F65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42C7335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36E4E3C9"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1F055E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61</w:t>
            </w:r>
          </w:p>
        </w:tc>
        <w:tc>
          <w:tcPr>
            <w:tcW w:w="1862" w:type="pct"/>
            <w:tcBorders>
              <w:top w:val="nil"/>
              <w:left w:val="nil"/>
              <w:bottom w:val="single" w:sz="4" w:space="0" w:color="auto"/>
              <w:right w:val="single" w:sz="4" w:space="0" w:color="auto"/>
            </w:tcBorders>
            <w:shd w:val="clear" w:color="000000" w:fill="FFFFFF"/>
            <w:vAlign w:val="center"/>
            <w:hideMark/>
          </w:tcPr>
          <w:p w14:paraId="2C1DACC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政治不确定性与债券违约</w:t>
            </w:r>
          </w:p>
        </w:tc>
        <w:tc>
          <w:tcPr>
            <w:tcW w:w="971" w:type="pct"/>
            <w:tcBorders>
              <w:top w:val="nil"/>
              <w:left w:val="nil"/>
              <w:bottom w:val="single" w:sz="4" w:space="0" w:color="auto"/>
              <w:right w:val="single" w:sz="4" w:space="0" w:color="auto"/>
            </w:tcBorders>
            <w:shd w:val="clear" w:color="000000" w:fill="FFFFFF"/>
            <w:vAlign w:val="center"/>
            <w:hideMark/>
          </w:tcPr>
          <w:p w14:paraId="097A515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邹瑾</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邓国营</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李书昕</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徐梓涵</w:t>
            </w:r>
          </w:p>
        </w:tc>
        <w:tc>
          <w:tcPr>
            <w:tcW w:w="763" w:type="pct"/>
            <w:tcBorders>
              <w:top w:val="nil"/>
              <w:left w:val="nil"/>
              <w:bottom w:val="single" w:sz="4" w:space="0" w:color="auto"/>
              <w:right w:val="single" w:sz="4" w:space="0" w:color="auto"/>
            </w:tcBorders>
            <w:shd w:val="clear" w:color="000000" w:fill="FFFFFF"/>
            <w:vAlign w:val="center"/>
            <w:hideMark/>
          </w:tcPr>
          <w:p w14:paraId="348F6AE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四川大学</w:t>
            </w:r>
          </w:p>
        </w:tc>
        <w:tc>
          <w:tcPr>
            <w:tcW w:w="1082" w:type="pct"/>
            <w:tcBorders>
              <w:top w:val="nil"/>
              <w:left w:val="nil"/>
              <w:bottom w:val="single" w:sz="4" w:space="0" w:color="auto"/>
              <w:right w:val="single" w:sz="4" w:space="0" w:color="auto"/>
            </w:tcBorders>
            <w:shd w:val="clear" w:color="000000" w:fill="FFFFFF"/>
            <w:vAlign w:val="center"/>
            <w:hideMark/>
          </w:tcPr>
          <w:p w14:paraId="7D04A96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5693F091"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603758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62</w:t>
            </w:r>
          </w:p>
        </w:tc>
        <w:tc>
          <w:tcPr>
            <w:tcW w:w="1862" w:type="pct"/>
            <w:tcBorders>
              <w:top w:val="nil"/>
              <w:left w:val="nil"/>
              <w:bottom w:val="single" w:sz="4" w:space="0" w:color="auto"/>
              <w:right w:val="single" w:sz="4" w:space="0" w:color="auto"/>
            </w:tcBorders>
            <w:shd w:val="clear" w:color="000000" w:fill="FFFFFF"/>
            <w:vAlign w:val="center"/>
            <w:hideMark/>
          </w:tcPr>
          <w:p w14:paraId="4DC192C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融资平台整合与地方债务风险</w:t>
            </w:r>
          </w:p>
        </w:tc>
        <w:tc>
          <w:tcPr>
            <w:tcW w:w="971" w:type="pct"/>
            <w:tcBorders>
              <w:top w:val="nil"/>
              <w:left w:val="nil"/>
              <w:bottom w:val="single" w:sz="4" w:space="0" w:color="auto"/>
              <w:right w:val="single" w:sz="4" w:space="0" w:color="auto"/>
            </w:tcBorders>
            <w:shd w:val="clear" w:color="000000" w:fill="FFFFFF"/>
            <w:vAlign w:val="center"/>
            <w:hideMark/>
          </w:tcPr>
          <w:p w14:paraId="16283C4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郭晔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黄梦琪</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许达</w:t>
            </w:r>
          </w:p>
        </w:tc>
        <w:tc>
          <w:tcPr>
            <w:tcW w:w="763" w:type="pct"/>
            <w:tcBorders>
              <w:top w:val="nil"/>
              <w:left w:val="nil"/>
              <w:bottom w:val="single" w:sz="4" w:space="0" w:color="auto"/>
              <w:right w:val="single" w:sz="4" w:space="0" w:color="auto"/>
            </w:tcBorders>
            <w:shd w:val="clear" w:color="000000" w:fill="FFFFFF"/>
            <w:vAlign w:val="center"/>
            <w:hideMark/>
          </w:tcPr>
          <w:p w14:paraId="209E1A4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杜兰大学</w:t>
            </w:r>
          </w:p>
        </w:tc>
        <w:tc>
          <w:tcPr>
            <w:tcW w:w="1082" w:type="pct"/>
            <w:tcBorders>
              <w:top w:val="nil"/>
              <w:left w:val="nil"/>
              <w:bottom w:val="single" w:sz="4" w:space="0" w:color="auto"/>
              <w:right w:val="single" w:sz="4" w:space="0" w:color="auto"/>
            </w:tcBorders>
            <w:shd w:val="clear" w:color="000000" w:fill="FFFFFF"/>
            <w:vAlign w:val="center"/>
            <w:hideMark/>
          </w:tcPr>
          <w:p w14:paraId="6C64155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79D53C12"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480C09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63</w:t>
            </w:r>
          </w:p>
        </w:tc>
        <w:tc>
          <w:tcPr>
            <w:tcW w:w="1862" w:type="pct"/>
            <w:tcBorders>
              <w:top w:val="nil"/>
              <w:left w:val="nil"/>
              <w:bottom w:val="single" w:sz="4" w:space="0" w:color="auto"/>
              <w:right w:val="single" w:sz="4" w:space="0" w:color="auto"/>
            </w:tcBorders>
            <w:shd w:val="clear" w:color="000000" w:fill="FFFFFF"/>
            <w:vAlign w:val="center"/>
            <w:hideMark/>
          </w:tcPr>
          <w:p w14:paraId="5A6A545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违规公告会影响企业</w:t>
            </w:r>
            <w:r w:rsidRPr="00927B92">
              <w:rPr>
                <w:rFonts w:ascii="Times New Roman" w:eastAsia="宋体" w:hAnsi="Times New Roman" w:cs="Times New Roman"/>
                <w:color w:val="000000"/>
                <w:kern w:val="0"/>
                <w:sz w:val="22"/>
              </w:rPr>
              <w:t>CEO</w:t>
            </w:r>
            <w:r w:rsidRPr="00927B92">
              <w:rPr>
                <w:rFonts w:ascii="Times New Roman" w:eastAsia="宋体" w:hAnsi="Times New Roman" w:cs="Times New Roman"/>
                <w:color w:val="000000"/>
                <w:kern w:val="0"/>
                <w:sz w:val="22"/>
              </w:rPr>
              <w:t>的变更吗？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基于监管实际效应视角</w:t>
            </w:r>
          </w:p>
        </w:tc>
        <w:tc>
          <w:tcPr>
            <w:tcW w:w="971" w:type="pct"/>
            <w:tcBorders>
              <w:top w:val="nil"/>
              <w:left w:val="nil"/>
              <w:bottom w:val="single" w:sz="4" w:space="0" w:color="auto"/>
              <w:right w:val="single" w:sz="4" w:space="0" w:color="auto"/>
            </w:tcBorders>
            <w:shd w:val="clear" w:color="000000" w:fill="FFFFFF"/>
            <w:vAlign w:val="center"/>
            <w:hideMark/>
          </w:tcPr>
          <w:p w14:paraId="3C32CA3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左月华、姜锋、刘晓军</w:t>
            </w:r>
          </w:p>
        </w:tc>
        <w:tc>
          <w:tcPr>
            <w:tcW w:w="763" w:type="pct"/>
            <w:tcBorders>
              <w:top w:val="nil"/>
              <w:left w:val="nil"/>
              <w:bottom w:val="single" w:sz="4" w:space="0" w:color="auto"/>
              <w:right w:val="single" w:sz="4" w:space="0" w:color="auto"/>
            </w:tcBorders>
            <w:shd w:val="clear" w:color="000000" w:fill="FFFFFF"/>
            <w:vAlign w:val="center"/>
            <w:hideMark/>
          </w:tcPr>
          <w:p w14:paraId="0383E7A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华中科技大学</w:t>
            </w:r>
          </w:p>
        </w:tc>
        <w:tc>
          <w:tcPr>
            <w:tcW w:w="1082" w:type="pct"/>
            <w:tcBorders>
              <w:top w:val="nil"/>
              <w:left w:val="nil"/>
              <w:bottom w:val="single" w:sz="4" w:space="0" w:color="auto"/>
              <w:right w:val="single" w:sz="4" w:space="0" w:color="auto"/>
            </w:tcBorders>
            <w:shd w:val="clear" w:color="000000" w:fill="FFFFFF"/>
            <w:vAlign w:val="center"/>
            <w:hideMark/>
          </w:tcPr>
          <w:p w14:paraId="765A1B4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资本市场、保险</w:t>
            </w:r>
          </w:p>
        </w:tc>
      </w:tr>
      <w:tr w:rsidR="00927B92" w:rsidRPr="00927B92" w14:paraId="1E989F1D"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46E714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64</w:t>
            </w:r>
          </w:p>
        </w:tc>
        <w:tc>
          <w:tcPr>
            <w:tcW w:w="1862" w:type="pct"/>
            <w:tcBorders>
              <w:top w:val="nil"/>
              <w:left w:val="nil"/>
              <w:bottom w:val="single" w:sz="4" w:space="0" w:color="auto"/>
              <w:right w:val="single" w:sz="4" w:space="0" w:color="auto"/>
            </w:tcBorders>
            <w:shd w:val="clear" w:color="000000" w:fill="FFFFFF"/>
            <w:vAlign w:val="center"/>
            <w:hideMark/>
          </w:tcPr>
          <w:p w14:paraId="1BFBA80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灾害冲击对政府防灾减灾能力的影响</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来自</w:t>
            </w:r>
            <w:r w:rsidRPr="00927B92">
              <w:rPr>
                <w:rFonts w:ascii="Times New Roman" w:eastAsia="宋体" w:hAnsi="Times New Roman" w:cs="Times New Roman"/>
                <w:color w:val="000000"/>
                <w:kern w:val="0"/>
                <w:sz w:val="22"/>
              </w:rPr>
              <w:t>2016</w:t>
            </w:r>
            <w:r w:rsidRPr="00927B92">
              <w:rPr>
                <w:rFonts w:ascii="Times New Roman" w:eastAsia="宋体" w:hAnsi="Times New Roman" w:cs="Times New Roman"/>
                <w:color w:val="000000"/>
                <w:kern w:val="0"/>
                <w:sz w:val="22"/>
              </w:rPr>
              <w:t>年洪涝的证据</w:t>
            </w:r>
          </w:p>
        </w:tc>
        <w:tc>
          <w:tcPr>
            <w:tcW w:w="971" w:type="pct"/>
            <w:tcBorders>
              <w:top w:val="nil"/>
              <w:left w:val="nil"/>
              <w:bottom w:val="single" w:sz="4" w:space="0" w:color="auto"/>
              <w:right w:val="single" w:sz="4" w:space="0" w:color="auto"/>
            </w:tcBorders>
            <w:shd w:val="clear" w:color="000000" w:fill="FFFFFF"/>
            <w:vAlign w:val="center"/>
            <w:hideMark/>
          </w:tcPr>
          <w:p w14:paraId="206AC19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张翼飞</w:t>
            </w:r>
          </w:p>
        </w:tc>
        <w:tc>
          <w:tcPr>
            <w:tcW w:w="763" w:type="pct"/>
            <w:tcBorders>
              <w:top w:val="nil"/>
              <w:left w:val="nil"/>
              <w:bottom w:val="single" w:sz="4" w:space="0" w:color="auto"/>
              <w:right w:val="single" w:sz="4" w:space="0" w:color="auto"/>
            </w:tcBorders>
            <w:shd w:val="clear" w:color="000000" w:fill="FFFFFF"/>
            <w:vAlign w:val="center"/>
            <w:hideMark/>
          </w:tcPr>
          <w:p w14:paraId="3A922AB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147D1B9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1E748AB6"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01CEFE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65</w:t>
            </w:r>
          </w:p>
        </w:tc>
        <w:tc>
          <w:tcPr>
            <w:tcW w:w="1862" w:type="pct"/>
            <w:tcBorders>
              <w:top w:val="nil"/>
              <w:left w:val="nil"/>
              <w:bottom w:val="single" w:sz="4" w:space="0" w:color="auto"/>
              <w:right w:val="single" w:sz="4" w:space="0" w:color="auto"/>
            </w:tcBorders>
            <w:shd w:val="clear" w:color="000000" w:fill="FFFFFF"/>
            <w:vAlign w:val="center"/>
            <w:hideMark/>
          </w:tcPr>
          <w:p w14:paraId="512C5EF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财政收入增长目标约束与碳排放增加</w:t>
            </w:r>
          </w:p>
        </w:tc>
        <w:tc>
          <w:tcPr>
            <w:tcW w:w="971" w:type="pct"/>
            <w:tcBorders>
              <w:top w:val="nil"/>
              <w:left w:val="nil"/>
              <w:bottom w:val="single" w:sz="4" w:space="0" w:color="auto"/>
              <w:right w:val="single" w:sz="4" w:space="0" w:color="auto"/>
            </w:tcBorders>
            <w:shd w:val="clear" w:color="000000" w:fill="FFFFFF"/>
            <w:vAlign w:val="center"/>
            <w:hideMark/>
          </w:tcPr>
          <w:p w14:paraId="2E44E33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汪卢俊</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时国美</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骆永民</w:t>
            </w:r>
          </w:p>
        </w:tc>
        <w:tc>
          <w:tcPr>
            <w:tcW w:w="763" w:type="pct"/>
            <w:tcBorders>
              <w:top w:val="nil"/>
              <w:left w:val="nil"/>
              <w:bottom w:val="single" w:sz="4" w:space="0" w:color="auto"/>
              <w:right w:val="single" w:sz="4" w:space="0" w:color="auto"/>
            </w:tcBorders>
            <w:shd w:val="clear" w:color="000000" w:fill="FFFFFF"/>
            <w:vAlign w:val="center"/>
            <w:hideMark/>
          </w:tcPr>
          <w:p w14:paraId="23CE27A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南京财经大学</w:t>
            </w:r>
          </w:p>
        </w:tc>
        <w:tc>
          <w:tcPr>
            <w:tcW w:w="1082" w:type="pct"/>
            <w:tcBorders>
              <w:top w:val="nil"/>
              <w:left w:val="nil"/>
              <w:bottom w:val="single" w:sz="4" w:space="0" w:color="auto"/>
              <w:right w:val="single" w:sz="4" w:space="0" w:color="auto"/>
            </w:tcBorders>
            <w:shd w:val="clear" w:color="000000" w:fill="FFFFFF"/>
            <w:vAlign w:val="center"/>
            <w:hideMark/>
          </w:tcPr>
          <w:p w14:paraId="36D4D82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1F684A45"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7FA335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66</w:t>
            </w:r>
          </w:p>
        </w:tc>
        <w:tc>
          <w:tcPr>
            <w:tcW w:w="1862" w:type="pct"/>
            <w:tcBorders>
              <w:top w:val="nil"/>
              <w:left w:val="nil"/>
              <w:bottom w:val="single" w:sz="4" w:space="0" w:color="auto"/>
              <w:right w:val="single" w:sz="4" w:space="0" w:color="auto"/>
            </w:tcBorders>
            <w:shd w:val="clear" w:color="000000" w:fill="FFFFFF"/>
            <w:vAlign w:val="center"/>
            <w:hideMark/>
          </w:tcPr>
          <w:p w14:paraId="54909EE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税收征管、盈余管理与股价波动性</w:t>
            </w:r>
          </w:p>
        </w:tc>
        <w:tc>
          <w:tcPr>
            <w:tcW w:w="971" w:type="pct"/>
            <w:tcBorders>
              <w:top w:val="nil"/>
              <w:left w:val="nil"/>
              <w:bottom w:val="single" w:sz="4" w:space="0" w:color="auto"/>
              <w:right w:val="single" w:sz="4" w:space="0" w:color="auto"/>
            </w:tcBorders>
            <w:shd w:val="clear" w:color="000000" w:fill="FFFFFF"/>
            <w:vAlign w:val="center"/>
            <w:hideMark/>
          </w:tcPr>
          <w:p w14:paraId="4B2C8EA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方思懿</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唐飞鹏</w:t>
            </w:r>
          </w:p>
        </w:tc>
        <w:tc>
          <w:tcPr>
            <w:tcW w:w="763" w:type="pct"/>
            <w:tcBorders>
              <w:top w:val="nil"/>
              <w:left w:val="nil"/>
              <w:bottom w:val="single" w:sz="4" w:space="0" w:color="auto"/>
              <w:right w:val="single" w:sz="4" w:space="0" w:color="auto"/>
            </w:tcBorders>
            <w:shd w:val="clear" w:color="000000" w:fill="FFFFFF"/>
            <w:vAlign w:val="center"/>
            <w:hideMark/>
          </w:tcPr>
          <w:p w14:paraId="0768B5B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暨南大学</w:t>
            </w:r>
          </w:p>
        </w:tc>
        <w:tc>
          <w:tcPr>
            <w:tcW w:w="1082" w:type="pct"/>
            <w:tcBorders>
              <w:top w:val="nil"/>
              <w:left w:val="nil"/>
              <w:bottom w:val="single" w:sz="4" w:space="0" w:color="auto"/>
              <w:right w:val="single" w:sz="4" w:space="0" w:color="auto"/>
            </w:tcBorders>
            <w:shd w:val="clear" w:color="000000" w:fill="FFFFFF"/>
            <w:vAlign w:val="center"/>
            <w:hideMark/>
          </w:tcPr>
          <w:p w14:paraId="571017A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2D74F6C7"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EF6026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67</w:t>
            </w:r>
          </w:p>
        </w:tc>
        <w:tc>
          <w:tcPr>
            <w:tcW w:w="1862" w:type="pct"/>
            <w:tcBorders>
              <w:top w:val="nil"/>
              <w:left w:val="nil"/>
              <w:bottom w:val="single" w:sz="4" w:space="0" w:color="auto"/>
              <w:right w:val="single" w:sz="4" w:space="0" w:color="auto"/>
            </w:tcBorders>
            <w:shd w:val="clear" w:color="000000" w:fill="FFFFFF"/>
            <w:vAlign w:val="center"/>
            <w:hideMark/>
          </w:tcPr>
          <w:p w14:paraId="3EC7BC6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征管信息化与企业税收不确定性</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金税三期</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准自然实验的证据</w:t>
            </w:r>
          </w:p>
        </w:tc>
        <w:tc>
          <w:tcPr>
            <w:tcW w:w="971" w:type="pct"/>
            <w:tcBorders>
              <w:top w:val="nil"/>
              <w:left w:val="nil"/>
              <w:bottom w:val="single" w:sz="4" w:space="0" w:color="auto"/>
              <w:right w:val="single" w:sz="4" w:space="0" w:color="auto"/>
            </w:tcBorders>
            <w:shd w:val="clear" w:color="000000" w:fill="FFFFFF"/>
            <w:vAlign w:val="center"/>
            <w:hideMark/>
          </w:tcPr>
          <w:p w14:paraId="0F93AD3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刘冰熙</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陶东杰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陈政弘</w:t>
            </w:r>
          </w:p>
        </w:tc>
        <w:tc>
          <w:tcPr>
            <w:tcW w:w="763" w:type="pct"/>
            <w:tcBorders>
              <w:top w:val="nil"/>
              <w:left w:val="nil"/>
              <w:bottom w:val="single" w:sz="4" w:space="0" w:color="auto"/>
              <w:right w:val="single" w:sz="4" w:space="0" w:color="auto"/>
            </w:tcBorders>
            <w:shd w:val="clear" w:color="000000" w:fill="FFFFFF"/>
            <w:vAlign w:val="center"/>
            <w:hideMark/>
          </w:tcPr>
          <w:p w14:paraId="2F69AD4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湖北经济学院</w:t>
            </w:r>
          </w:p>
        </w:tc>
        <w:tc>
          <w:tcPr>
            <w:tcW w:w="1082" w:type="pct"/>
            <w:tcBorders>
              <w:top w:val="nil"/>
              <w:left w:val="nil"/>
              <w:bottom w:val="single" w:sz="4" w:space="0" w:color="auto"/>
              <w:right w:val="single" w:sz="4" w:space="0" w:color="auto"/>
            </w:tcBorders>
            <w:shd w:val="clear" w:color="000000" w:fill="FFFFFF"/>
            <w:vAlign w:val="center"/>
            <w:hideMark/>
          </w:tcPr>
          <w:p w14:paraId="0428D4B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507B9E70"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B2BEDA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68</w:t>
            </w:r>
          </w:p>
        </w:tc>
        <w:tc>
          <w:tcPr>
            <w:tcW w:w="1862" w:type="pct"/>
            <w:tcBorders>
              <w:top w:val="nil"/>
              <w:left w:val="nil"/>
              <w:bottom w:val="single" w:sz="4" w:space="0" w:color="auto"/>
              <w:right w:val="single" w:sz="4" w:space="0" w:color="auto"/>
            </w:tcBorders>
            <w:shd w:val="clear" w:color="000000" w:fill="FFFFFF"/>
            <w:vAlign w:val="center"/>
            <w:hideMark/>
          </w:tcPr>
          <w:p w14:paraId="5F493D2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老龄化背景下阶段性减免养老保险缴费政策有效性研究</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基于含有社保部门的</w:t>
            </w:r>
            <w:r w:rsidRPr="00927B92">
              <w:rPr>
                <w:rFonts w:ascii="Times New Roman" w:eastAsia="宋体" w:hAnsi="Times New Roman" w:cs="Times New Roman"/>
                <w:color w:val="000000"/>
                <w:kern w:val="0"/>
                <w:sz w:val="22"/>
              </w:rPr>
              <w:t>DSGE</w:t>
            </w:r>
            <w:r w:rsidRPr="00927B92">
              <w:rPr>
                <w:rFonts w:ascii="Times New Roman" w:eastAsia="宋体" w:hAnsi="Times New Roman" w:cs="Times New Roman"/>
                <w:color w:val="000000"/>
                <w:kern w:val="0"/>
                <w:sz w:val="22"/>
              </w:rPr>
              <w:t>模型分析</w:t>
            </w:r>
          </w:p>
        </w:tc>
        <w:tc>
          <w:tcPr>
            <w:tcW w:w="971" w:type="pct"/>
            <w:tcBorders>
              <w:top w:val="nil"/>
              <w:left w:val="nil"/>
              <w:bottom w:val="single" w:sz="4" w:space="0" w:color="auto"/>
              <w:right w:val="single" w:sz="4" w:space="0" w:color="auto"/>
            </w:tcBorders>
            <w:shd w:val="clear" w:color="000000" w:fill="FFFFFF"/>
            <w:vAlign w:val="center"/>
            <w:hideMark/>
          </w:tcPr>
          <w:p w14:paraId="17BC6D4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竹志奇</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王雪滔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郭晨日</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王涛</w:t>
            </w:r>
          </w:p>
        </w:tc>
        <w:tc>
          <w:tcPr>
            <w:tcW w:w="763" w:type="pct"/>
            <w:tcBorders>
              <w:top w:val="nil"/>
              <w:left w:val="nil"/>
              <w:bottom w:val="single" w:sz="4" w:space="0" w:color="auto"/>
              <w:right w:val="single" w:sz="4" w:space="0" w:color="auto"/>
            </w:tcBorders>
            <w:shd w:val="clear" w:color="000000" w:fill="FFFFFF"/>
            <w:vAlign w:val="center"/>
            <w:hideMark/>
          </w:tcPr>
          <w:p w14:paraId="32B8B0F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天津财经大学</w:t>
            </w:r>
          </w:p>
        </w:tc>
        <w:tc>
          <w:tcPr>
            <w:tcW w:w="1082" w:type="pct"/>
            <w:tcBorders>
              <w:top w:val="nil"/>
              <w:left w:val="nil"/>
              <w:bottom w:val="single" w:sz="4" w:space="0" w:color="auto"/>
              <w:right w:val="single" w:sz="4" w:space="0" w:color="auto"/>
            </w:tcBorders>
            <w:shd w:val="clear" w:color="000000" w:fill="FFFFFF"/>
            <w:vAlign w:val="center"/>
            <w:hideMark/>
          </w:tcPr>
          <w:p w14:paraId="7269660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576E94BA"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17A199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69</w:t>
            </w:r>
          </w:p>
        </w:tc>
        <w:tc>
          <w:tcPr>
            <w:tcW w:w="1862" w:type="pct"/>
            <w:tcBorders>
              <w:top w:val="nil"/>
              <w:left w:val="nil"/>
              <w:bottom w:val="single" w:sz="4" w:space="0" w:color="auto"/>
              <w:right w:val="single" w:sz="4" w:space="0" w:color="auto"/>
            </w:tcBorders>
            <w:shd w:val="clear" w:color="000000" w:fill="FFFFFF"/>
            <w:vAlign w:val="center"/>
            <w:hideMark/>
          </w:tcPr>
          <w:p w14:paraId="3435573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教育财政集权、成本分担与地方公共品供给</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以中职免费政策实施为例</w:t>
            </w:r>
          </w:p>
        </w:tc>
        <w:tc>
          <w:tcPr>
            <w:tcW w:w="971" w:type="pct"/>
            <w:tcBorders>
              <w:top w:val="nil"/>
              <w:left w:val="nil"/>
              <w:bottom w:val="single" w:sz="4" w:space="0" w:color="auto"/>
              <w:right w:val="single" w:sz="4" w:space="0" w:color="auto"/>
            </w:tcBorders>
            <w:shd w:val="clear" w:color="000000" w:fill="FFFFFF"/>
            <w:vAlign w:val="center"/>
            <w:hideMark/>
          </w:tcPr>
          <w:p w14:paraId="7D6038F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田志磊</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何婷婷</w:t>
            </w:r>
          </w:p>
        </w:tc>
        <w:tc>
          <w:tcPr>
            <w:tcW w:w="763" w:type="pct"/>
            <w:tcBorders>
              <w:top w:val="nil"/>
              <w:left w:val="nil"/>
              <w:bottom w:val="single" w:sz="4" w:space="0" w:color="auto"/>
              <w:right w:val="single" w:sz="4" w:space="0" w:color="auto"/>
            </w:tcBorders>
            <w:shd w:val="clear" w:color="000000" w:fill="FFFFFF"/>
            <w:vAlign w:val="center"/>
            <w:hideMark/>
          </w:tcPr>
          <w:p w14:paraId="6F754C7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江西师范大学</w:t>
            </w:r>
          </w:p>
        </w:tc>
        <w:tc>
          <w:tcPr>
            <w:tcW w:w="1082" w:type="pct"/>
            <w:tcBorders>
              <w:top w:val="nil"/>
              <w:left w:val="nil"/>
              <w:bottom w:val="single" w:sz="4" w:space="0" w:color="auto"/>
              <w:right w:val="single" w:sz="4" w:space="0" w:color="auto"/>
            </w:tcBorders>
            <w:shd w:val="clear" w:color="000000" w:fill="FFFFFF"/>
            <w:vAlign w:val="center"/>
            <w:hideMark/>
          </w:tcPr>
          <w:p w14:paraId="0203660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6F6216A2"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84C908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70</w:t>
            </w:r>
          </w:p>
        </w:tc>
        <w:tc>
          <w:tcPr>
            <w:tcW w:w="1862" w:type="pct"/>
            <w:tcBorders>
              <w:top w:val="nil"/>
              <w:left w:val="nil"/>
              <w:bottom w:val="single" w:sz="4" w:space="0" w:color="auto"/>
              <w:right w:val="single" w:sz="4" w:space="0" w:color="auto"/>
            </w:tcBorders>
            <w:shd w:val="clear" w:color="000000" w:fill="FFFFFF"/>
            <w:vAlign w:val="center"/>
            <w:hideMark/>
          </w:tcPr>
          <w:p w14:paraId="3C510CD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开发区设立、经济集聚与县级财政可持续性</w:t>
            </w:r>
          </w:p>
        </w:tc>
        <w:tc>
          <w:tcPr>
            <w:tcW w:w="971" w:type="pct"/>
            <w:tcBorders>
              <w:top w:val="nil"/>
              <w:left w:val="nil"/>
              <w:bottom w:val="single" w:sz="4" w:space="0" w:color="auto"/>
              <w:right w:val="single" w:sz="4" w:space="0" w:color="auto"/>
            </w:tcBorders>
            <w:shd w:val="clear" w:color="000000" w:fill="FFFFFF"/>
            <w:vAlign w:val="center"/>
            <w:hideMark/>
          </w:tcPr>
          <w:p w14:paraId="0C667BB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秦玉奇</w:t>
            </w:r>
          </w:p>
        </w:tc>
        <w:tc>
          <w:tcPr>
            <w:tcW w:w="763" w:type="pct"/>
            <w:tcBorders>
              <w:top w:val="nil"/>
              <w:left w:val="nil"/>
              <w:bottom w:val="single" w:sz="4" w:space="0" w:color="auto"/>
              <w:right w:val="single" w:sz="4" w:space="0" w:color="auto"/>
            </w:tcBorders>
            <w:shd w:val="clear" w:color="000000" w:fill="FFFFFF"/>
            <w:vAlign w:val="center"/>
            <w:hideMark/>
          </w:tcPr>
          <w:p w14:paraId="52A596C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湖南大学</w:t>
            </w:r>
          </w:p>
        </w:tc>
        <w:tc>
          <w:tcPr>
            <w:tcW w:w="1082" w:type="pct"/>
            <w:tcBorders>
              <w:top w:val="nil"/>
              <w:left w:val="nil"/>
              <w:bottom w:val="single" w:sz="4" w:space="0" w:color="auto"/>
              <w:right w:val="single" w:sz="4" w:space="0" w:color="auto"/>
            </w:tcBorders>
            <w:shd w:val="clear" w:color="000000" w:fill="FFFFFF"/>
            <w:vAlign w:val="center"/>
            <w:hideMark/>
          </w:tcPr>
          <w:p w14:paraId="3596A5C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6AEB82AF"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10B3B2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71</w:t>
            </w:r>
          </w:p>
        </w:tc>
        <w:tc>
          <w:tcPr>
            <w:tcW w:w="1862" w:type="pct"/>
            <w:tcBorders>
              <w:top w:val="nil"/>
              <w:left w:val="nil"/>
              <w:bottom w:val="single" w:sz="4" w:space="0" w:color="auto"/>
              <w:right w:val="single" w:sz="4" w:space="0" w:color="auto"/>
            </w:tcBorders>
            <w:shd w:val="clear" w:color="000000" w:fill="FFFFFF"/>
            <w:vAlign w:val="center"/>
            <w:hideMark/>
          </w:tcPr>
          <w:p w14:paraId="46E98CE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增值税转型促进了企业成本加成的提升吗？</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来自中国工业企业的证据</w:t>
            </w:r>
          </w:p>
        </w:tc>
        <w:tc>
          <w:tcPr>
            <w:tcW w:w="971" w:type="pct"/>
            <w:tcBorders>
              <w:top w:val="nil"/>
              <w:left w:val="nil"/>
              <w:bottom w:val="single" w:sz="4" w:space="0" w:color="auto"/>
              <w:right w:val="single" w:sz="4" w:space="0" w:color="auto"/>
            </w:tcBorders>
            <w:shd w:val="clear" w:color="000000" w:fill="FFFFFF"/>
            <w:vAlign w:val="center"/>
            <w:hideMark/>
          </w:tcPr>
          <w:p w14:paraId="08CF612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匡浩宇</w:t>
            </w:r>
          </w:p>
        </w:tc>
        <w:tc>
          <w:tcPr>
            <w:tcW w:w="763" w:type="pct"/>
            <w:tcBorders>
              <w:top w:val="nil"/>
              <w:left w:val="nil"/>
              <w:bottom w:val="single" w:sz="4" w:space="0" w:color="auto"/>
              <w:right w:val="single" w:sz="4" w:space="0" w:color="auto"/>
            </w:tcBorders>
            <w:shd w:val="clear" w:color="000000" w:fill="FFFFFF"/>
            <w:vAlign w:val="center"/>
            <w:hideMark/>
          </w:tcPr>
          <w:p w14:paraId="16CF940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346D94A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财政、税收</w:t>
            </w:r>
          </w:p>
        </w:tc>
      </w:tr>
      <w:tr w:rsidR="00927B92" w:rsidRPr="00927B92" w14:paraId="51DD123D"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801552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72</w:t>
            </w:r>
          </w:p>
        </w:tc>
        <w:tc>
          <w:tcPr>
            <w:tcW w:w="1862" w:type="pct"/>
            <w:tcBorders>
              <w:top w:val="nil"/>
              <w:left w:val="nil"/>
              <w:bottom w:val="single" w:sz="4" w:space="0" w:color="auto"/>
              <w:right w:val="single" w:sz="4" w:space="0" w:color="auto"/>
            </w:tcBorders>
            <w:shd w:val="clear" w:color="000000" w:fill="FFFFFF"/>
            <w:vAlign w:val="center"/>
            <w:hideMark/>
          </w:tcPr>
          <w:p w14:paraId="162BC00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Industrial Policy and Export Quality: Evidence from China</w:t>
            </w:r>
          </w:p>
        </w:tc>
        <w:tc>
          <w:tcPr>
            <w:tcW w:w="971" w:type="pct"/>
            <w:tcBorders>
              <w:top w:val="nil"/>
              <w:left w:val="nil"/>
              <w:bottom w:val="single" w:sz="4" w:space="0" w:color="auto"/>
              <w:right w:val="single" w:sz="4" w:space="0" w:color="auto"/>
            </w:tcBorders>
            <w:shd w:val="clear" w:color="000000" w:fill="FFFFFF"/>
            <w:vAlign w:val="center"/>
            <w:hideMark/>
          </w:tcPr>
          <w:p w14:paraId="2771F19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杜国蓉</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李杰</w:t>
            </w:r>
          </w:p>
        </w:tc>
        <w:tc>
          <w:tcPr>
            <w:tcW w:w="763" w:type="pct"/>
            <w:tcBorders>
              <w:top w:val="nil"/>
              <w:left w:val="nil"/>
              <w:bottom w:val="single" w:sz="4" w:space="0" w:color="auto"/>
              <w:right w:val="single" w:sz="4" w:space="0" w:color="auto"/>
            </w:tcBorders>
            <w:shd w:val="clear" w:color="000000" w:fill="FFFFFF"/>
            <w:vAlign w:val="center"/>
            <w:hideMark/>
          </w:tcPr>
          <w:p w14:paraId="594DA75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中国社会科学院大学</w:t>
            </w:r>
          </w:p>
        </w:tc>
        <w:tc>
          <w:tcPr>
            <w:tcW w:w="1082" w:type="pct"/>
            <w:tcBorders>
              <w:top w:val="nil"/>
              <w:left w:val="nil"/>
              <w:bottom w:val="single" w:sz="4" w:space="0" w:color="auto"/>
              <w:right w:val="single" w:sz="4" w:space="0" w:color="auto"/>
            </w:tcBorders>
            <w:shd w:val="clear" w:color="000000" w:fill="FFFFFF"/>
            <w:vAlign w:val="center"/>
            <w:hideMark/>
          </w:tcPr>
          <w:p w14:paraId="13196FA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46D36B5D"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9118D5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73</w:t>
            </w:r>
          </w:p>
        </w:tc>
        <w:tc>
          <w:tcPr>
            <w:tcW w:w="1862" w:type="pct"/>
            <w:tcBorders>
              <w:top w:val="nil"/>
              <w:left w:val="nil"/>
              <w:bottom w:val="single" w:sz="4" w:space="0" w:color="auto"/>
              <w:right w:val="single" w:sz="4" w:space="0" w:color="auto"/>
            </w:tcBorders>
            <w:shd w:val="clear" w:color="000000" w:fill="FFFFFF"/>
            <w:vAlign w:val="center"/>
            <w:hideMark/>
          </w:tcPr>
          <w:p w14:paraId="2167507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一带一路</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倡议对企业国内投资的促进效应研究</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基于上市公司子公司的视角</w:t>
            </w:r>
          </w:p>
        </w:tc>
        <w:tc>
          <w:tcPr>
            <w:tcW w:w="971" w:type="pct"/>
            <w:tcBorders>
              <w:top w:val="nil"/>
              <w:left w:val="nil"/>
              <w:bottom w:val="single" w:sz="4" w:space="0" w:color="auto"/>
              <w:right w:val="single" w:sz="4" w:space="0" w:color="auto"/>
            </w:tcBorders>
            <w:shd w:val="clear" w:color="000000" w:fill="FFFFFF"/>
            <w:vAlign w:val="center"/>
            <w:hideMark/>
          </w:tcPr>
          <w:p w14:paraId="1387B31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林康</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高翔</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杨翠红</w:t>
            </w:r>
          </w:p>
        </w:tc>
        <w:tc>
          <w:tcPr>
            <w:tcW w:w="763" w:type="pct"/>
            <w:tcBorders>
              <w:top w:val="nil"/>
              <w:left w:val="nil"/>
              <w:bottom w:val="single" w:sz="4" w:space="0" w:color="auto"/>
              <w:right w:val="single" w:sz="4" w:space="0" w:color="auto"/>
            </w:tcBorders>
            <w:shd w:val="clear" w:color="000000" w:fill="FFFFFF"/>
            <w:vAlign w:val="center"/>
            <w:hideMark/>
          </w:tcPr>
          <w:p w14:paraId="57EF21F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中国科学院</w:t>
            </w:r>
          </w:p>
        </w:tc>
        <w:tc>
          <w:tcPr>
            <w:tcW w:w="1082" w:type="pct"/>
            <w:tcBorders>
              <w:top w:val="nil"/>
              <w:left w:val="nil"/>
              <w:bottom w:val="single" w:sz="4" w:space="0" w:color="auto"/>
              <w:right w:val="single" w:sz="4" w:space="0" w:color="auto"/>
            </w:tcBorders>
            <w:shd w:val="clear" w:color="000000" w:fill="FFFFFF"/>
            <w:vAlign w:val="center"/>
            <w:hideMark/>
          </w:tcPr>
          <w:p w14:paraId="0BF811E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519B9CCF"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7CA9B3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74</w:t>
            </w:r>
          </w:p>
        </w:tc>
        <w:tc>
          <w:tcPr>
            <w:tcW w:w="1862" w:type="pct"/>
            <w:tcBorders>
              <w:top w:val="nil"/>
              <w:left w:val="nil"/>
              <w:bottom w:val="single" w:sz="4" w:space="0" w:color="auto"/>
              <w:right w:val="single" w:sz="4" w:space="0" w:color="auto"/>
            </w:tcBorders>
            <w:shd w:val="clear" w:color="000000" w:fill="FFFFFF"/>
            <w:vAlign w:val="center"/>
            <w:hideMark/>
          </w:tcPr>
          <w:p w14:paraId="72B14AF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知识产权保护与企业新产品出口强度</w:t>
            </w:r>
          </w:p>
        </w:tc>
        <w:tc>
          <w:tcPr>
            <w:tcW w:w="971" w:type="pct"/>
            <w:tcBorders>
              <w:top w:val="nil"/>
              <w:left w:val="nil"/>
              <w:bottom w:val="single" w:sz="4" w:space="0" w:color="auto"/>
              <w:right w:val="single" w:sz="4" w:space="0" w:color="auto"/>
            </w:tcBorders>
            <w:shd w:val="clear" w:color="000000" w:fill="FFFFFF"/>
            <w:vAlign w:val="center"/>
            <w:hideMark/>
          </w:tcPr>
          <w:p w14:paraId="1695081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卜文超</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盛丹</w:t>
            </w:r>
          </w:p>
        </w:tc>
        <w:tc>
          <w:tcPr>
            <w:tcW w:w="763" w:type="pct"/>
            <w:tcBorders>
              <w:top w:val="nil"/>
              <w:left w:val="nil"/>
              <w:bottom w:val="single" w:sz="4" w:space="0" w:color="auto"/>
              <w:right w:val="single" w:sz="4" w:space="0" w:color="auto"/>
            </w:tcBorders>
            <w:shd w:val="clear" w:color="000000" w:fill="FFFFFF"/>
            <w:vAlign w:val="center"/>
            <w:hideMark/>
          </w:tcPr>
          <w:p w14:paraId="6E63729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南开</w:t>
            </w:r>
            <w:r w:rsidRPr="00927B92">
              <w:rPr>
                <w:rFonts w:ascii="Times New Roman" w:eastAsia="微软雅黑" w:hAnsi="Times New Roman" w:cs="Times New Roman"/>
                <w:color w:val="000000"/>
                <w:kern w:val="0"/>
                <w:sz w:val="22"/>
              </w:rPr>
              <w:t>⼤</w:t>
            </w:r>
            <w:r w:rsidRPr="00927B92">
              <w:rPr>
                <w:rFonts w:ascii="Times New Roman" w:eastAsia="宋体" w:hAnsi="Times New Roman" w:cs="Times New Roman"/>
                <w:color w:val="000000"/>
                <w:kern w:val="0"/>
                <w:sz w:val="22"/>
              </w:rPr>
              <w:t>学</w:t>
            </w:r>
          </w:p>
        </w:tc>
        <w:tc>
          <w:tcPr>
            <w:tcW w:w="1082" w:type="pct"/>
            <w:tcBorders>
              <w:top w:val="nil"/>
              <w:left w:val="nil"/>
              <w:bottom w:val="single" w:sz="4" w:space="0" w:color="auto"/>
              <w:right w:val="single" w:sz="4" w:space="0" w:color="auto"/>
            </w:tcBorders>
            <w:shd w:val="clear" w:color="000000" w:fill="FFFFFF"/>
            <w:vAlign w:val="center"/>
            <w:hideMark/>
          </w:tcPr>
          <w:p w14:paraId="782F820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6F5C057E" w14:textId="77777777" w:rsidTr="00927B92">
        <w:trPr>
          <w:trHeight w:val="570"/>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B847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75</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5574DBA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农药最大残留限量标准对中国农食产品出口的影响</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基于质量异质性企业贸易模型的理论与实证分析</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7F1CB35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江东坡</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李岐</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0B1930F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贵州大学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6077CF6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5241ED65"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84BAEA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76</w:t>
            </w:r>
          </w:p>
        </w:tc>
        <w:tc>
          <w:tcPr>
            <w:tcW w:w="1862" w:type="pct"/>
            <w:tcBorders>
              <w:top w:val="nil"/>
              <w:left w:val="nil"/>
              <w:bottom w:val="single" w:sz="4" w:space="0" w:color="auto"/>
              <w:right w:val="single" w:sz="4" w:space="0" w:color="auto"/>
            </w:tcBorders>
            <w:shd w:val="clear" w:color="000000" w:fill="FFFFFF"/>
            <w:vAlign w:val="center"/>
            <w:hideMark/>
          </w:tcPr>
          <w:p w14:paraId="4A773A1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中国冲击真的存在吗？</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基于全球家庭债务周期的视角理解中国出口增长</w:t>
            </w:r>
          </w:p>
        </w:tc>
        <w:tc>
          <w:tcPr>
            <w:tcW w:w="971" w:type="pct"/>
            <w:tcBorders>
              <w:top w:val="nil"/>
              <w:left w:val="nil"/>
              <w:bottom w:val="single" w:sz="4" w:space="0" w:color="auto"/>
              <w:right w:val="single" w:sz="4" w:space="0" w:color="auto"/>
            </w:tcBorders>
            <w:shd w:val="clear" w:color="000000" w:fill="FFFFFF"/>
            <w:vAlign w:val="center"/>
            <w:hideMark/>
          </w:tcPr>
          <w:p w14:paraId="5AFB876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宁磊</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王英</w:t>
            </w:r>
          </w:p>
        </w:tc>
        <w:tc>
          <w:tcPr>
            <w:tcW w:w="763" w:type="pct"/>
            <w:tcBorders>
              <w:top w:val="nil"/>
              <w:left w:val="nil"/>
              <w:bottom w:val="single" w:sz="4" w:space="0" w:color="auto"/>
              <w:right w:val="single" w:sz="4" w:space="0" w:color="auto"/>
            </w:tcBorders>
            <w:shd w:val="clear" w:color="000000" w:fill="FFFFFF"/>
            <w:vAlign w:val="center"/>
            <w:hideMark/>
          </w:tcPr>
          <w:p w14:paraId="7E85489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5A3F879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26829AC9"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63D1C5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77</w:t>
            </w:r>
          </w:p>
        </w:tc>
        <w:tc>
          <w:tcPr>
            <w:tcW w:w="1862" w:type="pct"/>
            <w:tcBorders>
              <w:top w:val="nil"/>
              <w:left w:val="nil"/>
              <w:bottom w:val="single" w:sz="4" w:space="0" w:color="auto"/>
              <w:right w:val="single" w:sz="4" w:space="0" w:color="auto"/>
            </w:tcBorders>
            <w:shd w:val="clear" w:color="000000" w:fill="FFFFFF"/>
            <w:vAlign w:val="center"/>
            <w:hideMark/>
          </w:tcPr>
          <w:p w14:paraId="3175685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人力资本对出口技术复杂度的影响研究</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基于中国省际高技术产业的实证研究</w:t>
            </w:r>
          </w:p>
        </w:tc>
        <w:tc>
          <w:tcPr>
            <w:tcW w:w="971" w:type="pct"/>
            <w:tcBorders>
              <w:top w:val="nil"/>
              <w:left w:val="nil"/>
              <w:bottom w:val="single" w:sz="4" w:space="0" w:color="auto"/>
              <w:right w:val="single" w:sz="4" w:space="0" w:color="auto"/>
            </w:tcBorders>
            <w:shd w:val="clear" w:color="000000" w:fill="FFFFFF"/>
            <w:vAlign w:val="center"/>
            <w:hideMark/>
          </w:tcPr>
          <w:p w14:paraId="002F80B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叶阿忠</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肖志学</w:t>
            </w:r>
          </w:p>
        </w:tc>
        <w:tc>
          <w:tcPr>
            <w:tcW w:w="763" w:type="pct"/>
            <w:tcBorders>
              <w:top w:val="nil"/>
              <w:left w:val="nil"/>
              <w:bottom w:val="single" w:sz="4" w:space="0" w:color="auto"/>
              <w:right w:val="single" w:sz="4" w:space="0" w:color="auto"/>
            </w:tcBorders>
            <w:shd w:val="clear" w:color="000000" w:fill="FFFFFF"/>
            <w:vAlign w:val="center"/>
            <w:hideMark/>
          </w:tcPr>
          <w:p w14:paraId="396969B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福州大学</w:t>
            </w:r>
          </w:p>
        </w:tc>
        <w:tc>
          <w:tcPr>
            <w:tcW w:w="1082" w:type="pct"/>
            <w:tcBorders>
              <w:top w:val="nil"/>
              <w:left w:val="nil"/>
              <w:bottom w:val="single" w:sz="4" w:space="0" w:color="auto"/>
              <w:right w:val="single" w:sz="4" w:space="0" w:color="auto"/>
            </w:tcBorders>
            <w:shd w:val="clear" w:color="000000" w:fill="FFFFFF"/>
            <w:vAlign w:val="center"/>
            <w:hideMark/>
          </w:tcPr>
          <w:p w14:paraId="1C09295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5BBE9DBC"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B78D7C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78</w:t>
            </w:r>
          </w:p>
        </w:tc>
        <w:tc>
          <w:tcPr>
            <w:tcW w:w="1862" w:type="pct"/>
            <w:tcBorders>
              <w:top w:val="nil"/>
              <w:left w:val="nil"/>
              <w:bottom w:val="single" w:sz="4" w:space="0" w:color="auto"/>
              <w:right w:val="single" w:sz="4" w:space="0" w:color="auto"/>
            </w:tcBorders>
            <w:shd w:val="clear" w:color="000000" w:fill="FFFFFF"/>
            <w:vAlign w:val="center"/>
            <w:hideMark/>
          </w:tcPr>
          <w:p w14:paraId="65F9CC9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OFDI</w:t>
            </w:r>
            <w:r w:rsidRPr="00927B92">
              <w:rPr>
                <w:rFonts w:ascii="Times New Roman" w:eastAsia="宋体" w:hAnsi="Times New Roman" w:cs="Times New Roman"/>
                <w:color w:val="000000"/>
                <w:kern w:val="0"/>
                <w:sz w:val="22"/>
              </w:rPr>
              <w:t>技术寻求动机如何影响中国跨国企业加成率？</w:t>
            </w:r>
          </w:p>
        </w:tc>
        <w:tc>
          <w:tcPr>
            <w:tcW w:w="971" w:type="pct"/>
            <w:tcBorders>
              <w:top w:val="nil"/>
              <w:left w:val="nil"/>
              <w:bottom w:val="single" w:sz="4" w:space="0" w:color="auto"/>
              <w:right w:val="single" w:sz="4" w:space="0" w:color="auto"/>
            </w:tcBorders>
            <w:shd w:val="clear" w:color="000000" w:fill="FFFFFF"/>
            <w:vAlign w:val="center"/>
            <w:hideMark/>
          </w:tcPr>
          <w:p w14:paraId="3B29E59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李洪亚</w:t>
            </w:r>
          </w:p>
        </w:tc>
        <w:tc>
          <w:tcPr>
            <w:tcW w:w="763" w:type="pct"/>
            <w:tcBorders>
              <w:top w:val="nil"/>
              <w:left w:val="nil"/>
              <w:bottom w:val="single" w:sz="4" w:space="0" w:color="auto"/>
              <w:right w:val="single" w:sz="4" w:space="0" w:color="auto"/>
            </w:tcBorders>
            <w:shd w:val="clear" w:color="000000" w:fill="FFFFFF"/>
            <w:vAlign w:val="center"/>
            <w:hideMark/>
          </w:tcPr>
          <w:p w14:paraId="5158AE1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宁波大学</w:t>
            </w:r>
          </w:p>
        </w:tc>
        <w:tc>
          <w:tcPr>
            <w:tcW w:w="1082" w:type="pct"/>
            <w:tcBorders>
              <w:top w:val="nil"/>
              <w:left w:val="nil"/>
              <w:bottom w:val="single" w:sz="4" w:space="0" w:color="auto"/>
              <w:right w:val="single" w:sz="4" w:space="0" w:color="auto"/>
            </w:tcBorders>
            <w:shd w:val="clear" w:color="000000" w:fill="FFFFFF"/>
            <w:vAlign w:val="center"/>
            <w:hideMark/>
          </w:tcPr>
          <w:p w14:paraId="521A731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491BCF9C"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AB627B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79</w:t>
            </w:r>
          </w:p>
        </w:tc>
        <w:tc>
          <w:tcPr>
            <w:tcW w:w="1862" w:type="pct"/>
            <w:tcBorders>
              <w:top w:val="nil"/>
              <w:left w:val="nil"/>
              <w:bottom w:val="single" w:sz="4" w:space="0" w:color="auto"/>
              <w:right w:val="single" w:sz="4" w:space="0" w:color="auto"/>
            </w:tcBorders>
            <w:shd w:val="clear" w:color="000000" w:fill="FFFFFF"/>
            <w:vAlign w:val="center"/>
            <w:hideMark/>
          </w:tcPr>
          <w:p w14:paraId="791E58F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中央银行前瞻指引对企业投资效率的影响：企业家信心中介效应及其异质性</w:t>
            </w:r>
          </w:p>
        </w:tc>
        <w:tc>
          <w:tcPr>
            <w:tcW w:w="971" w:type="pct"/>
            <w:tcBorders>
              <w:top w:val="nil"/>
              <w:left w:val="nil"/>
              <w:bottom w:val="single" w:sz="4" w:space="0" w:color="auto"/>
              <w:right w:val="single" w:sz="4" w:space="0" w:color="auto"/>
            </w:tcBorders>
            <w:shd w:val="clear" w:color="000000" w:fill="FFFFFF"/>
            <w:vAlign w:val="center"/>
            <w:hideMark/>
          </w:tcPr>
          <w:p w14:paraId="1C47F27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耿中元</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蒋宗洋</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何运信</w:t>
            </w:r>
          </w:p>
        </w:tc>
        <w:tc>
          <w:tcPr>
            <w:tcW w:w="763" w:type="pct"/>
            <w:tcBorders>
              <w:top w:val="nil"/>
              <w:left w:val="nil"/>
              <w:bottom w:val="single" w:sz="4" w:space="0" w:color="auto"/>
              <w:right w:val="single" w:sz="4" w:space="0" w:color="auto"/>
            </w:tcBorders>
            <w:shd w:val="clear" w:color="000000" w:fill="FFFFFF"/>
            <w:vAlign w:val="center"/>
            <w:hideMark/>
          </w:tcPr>
          <w:p w14:paraId="0F2EA1D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浙江财经大学</w:t>
            </w:r>
          </w:p>
        </w:tc>
        <w:tc>
          <w:tcPr>
            <w:tcW w:w="1082" w:type="pct"/>
            <w:tcBorders>
              <w:top w:val="nil"/>
              <w:left w:val="nil"/>
              <w:bottom w:val="single" w:sz="4" w:space="0" w:color="auto"/>
              <w:right w:val="single" w:sz="4" w:space="0" w:color="auto"/>
            </w:tcBorders>
            <w:shd w:val="clear" w:color="000000" w:fill="FFFFFF"/>
            <w:vAlign w:val="center"/>
            <w:hideMark/>
          </w:tcPr>
          <w:p w14:paraId="0B04902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2A906225"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AF8758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80</w:t>
            </w:r>
          </w:p>
        </w:tc>
        <w:tc>
          <w:tcPr>
            <w:tcW w:w="1862" w:type="pct"/>
            <w:tcBorders>
              <w:top w:val="nil"/>
              <w:left w:val="nil"/>
              <w:bottom w:val="single" w:sz="4" w:space="0" w:color="auto"/>
              <w:right w:val="single" w:sz="4" w:space="0" w:color="auto"/>
            </w:tcBorders>
            <w:shd w:val="clear" w:color="000000" w:fill="FFFFFF"/>
            <w:vAlign w:val="center"/>
            <w:hideMark/>
          </w:tcPr>
          <w:p w14:paraId="38C19E6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贸易政策不确定性与能源效率提升：来自中国地级市层面的经验证据</w:t>
            </w:r>
          </w:p>
        </w:tc>
        <w:tc>
          <w:tcPr>
            <w:tcW w:w="971" w:type="pct"/>
            <w:tcBorders>
              <w:top w:val="nil"/>
              <w:left w:val="nil"/>
              <w:bottom w:val="single" w:sz="4" w:space="0" w:color="auto"/>
              <w:right w:val="single" w:sz="4" w:space="0" w:color="auto"/>
            </w:tcBorders>
            <w:shd w:val="clear" w:color="000000" w:fill="FFFFFF"/>
            <w:vAlign w:val="center"/>
            <w:hideMark/>
          </w:tcPr>
          <w:p w14:paraId="76E7820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李宏兵</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郑庆彪</w:t>
            </w:r>
          </w:p>
        </w:tc>
        <w:tc>
          <w:tcPr>
            <w:tcW w:w="763" w:type="pct"/>
            <w:tcBorders>
              <w:top w:val="nil"/>
              <w:left w:val="nil"/>
              <w:bottom w:val="single" w:sz="4" w:space="0" w:color="auto"/>
              <w:right w:val="single" w:sz="4" w:space="0" w:color="auto"/>
            </w:tcBorders>
            <w:shd w:val="clear" w:color="000000" w:fill="FFFFFF"/>
            <w:vAlign w:val="center"/>
            <w:hideMark/>
          </w:tcPr>
          <w:p w14:paraId="2A743CD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北京邮电大学</w:t>
            </w:r>
          </w:p>
        </w:tc>
        <w:tc>
          <w:tcPr>
            <w:tcW w:w="1082" w:type="pct"/>
            <w:tcBorders>
              <w:top w:val="nil"/>
              <w:left w:val="nil"/>
              <w:bottom w:val="single" w:sz="4" w:space="0" w:color="auto"/>
              <w:right w:val="single" w:sz="4" w:space="0" w:color="auto"/>
            </w:tcBorders>
            <w:shd w:val="clear" w:color="000000" w:fill="FFFFFF"/>
            <w:vAlign w:val="center"/>
            <w:hideMark/>
          </w:tcPr>
          <w:p w14:paraId="484F703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177BE242"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011E47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81</w:t>
            </w:r>
          </w:p>
        </w:tc>
        <w:tc>
          <w:tcPr>
            <w:tcW w:w="1862" w:type="pct"/>
            <w:tcBorders>
              <w:top w:val="nil"/>
              <w:left w:val="nil"/>
              <w:bottom w:val="single" w:sz="4" w:space="0" w:color="auto"/>
              <w:right w:val="single" w:sz="4" w:space="0" w:color="auto"/>
            </w:tcBorders>
            <w:shd w:val="clear" w:color="000000" w:fill="FFFFFF"/>
            <w:vAlign w:val="center"/>
            <w:hideMark/>
          </w:tcPr>
          <w:p w14:paraId="49762D2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金融信息服务会提高企业的投资效率吗？</w:t>
            </w:r>
          </w:p>
        </w:tc>
        <w:tc>
          <w:tcPr>
            <w:tcW w:w="971" w:type="pct"/>
            <w:tcBorders>
              <w:top w:val="nil"/>
              <w:left w:val="nil"/>
              <w:bottom w:val="single" w:sz="4" w:space="0" w:color="auto"/>
              <w:right w:val="single" w:sz="4" w:space="0" w:color="auto"/>
            </w:tcBorders>
            <w:shd w:val="clear" w:color="000000" w:fill="FFFFFF"/>
            <w:vAlign w:val="center"/>
            <w:hideMark/>
          </w:tcPr>
          <w:p w14:paraId="55AE0F8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左月华</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陈卓</w:t>
            </w:r>
          </w:p>
        </w:tc>
        <w:tc>
          <w:tcPr>
            <w:tcW w:w="763" w:type="pct"/>
            <w:tcBorders>
              <w:top w:val="nil"/>
              <w:left w:val="nil"/>
              <w:bottom w:val="single" w:sz="4" w:space="0" w:color="auto"/>
              <w:right w:val="single" w:sz="4" w:space="0" w:color="auto"/>
            </w:tcBorders>
            <w:shd w:val="clear" w:color="000000" w:fill="FFFFFF"/>
            <w:vAlign w:val="center"/>
            <w:hideMark/>
          </w:tcPr>
          <w:p w14:paraId="11975D0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华中科技大学</w:t>
            </w:r>
          </w:p>
        </w:tc>
        <w:tc>
          <w:tcPr>
            <w:tcW w:w="1082" w:type="pct"/>
            <w:tcBorders>
              <w:top w:val="nil"/>
              <w:left w:val="nil"/>
              <w:bottom w:val="single" w:sz="4" w:space="0" w:color="auto"/>
              <w:right w:val="single" w:sz="4" w:space="0" w:color="auto"/>
            </w:tcBorders>
            <w:shd w:val="clear" w:color="000000" w:fill="FFFFFF"/>
            <w:vAlign w:val="center"/>
            <w:hideMark/>
          </w:tcPr>
          <w:p w14:paraId="76D9AAD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6D213E31"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6A3C40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82</w:t>
            </w:r>
          </w:p>
        </w:tc>
        <w:tc>
          <w:tcPr>
            <w:tcW w:w="1862" w:type="pct"/>
            <w:tcBorders>
              <w:top w:val="nil"/>
              <w:left w:val="nil"/>
              <w:bottom w:val="single" w:sz="4" w:space="0" w:color="auto"/>
              <w:right w:val="single" w:sz="4" w:space="0" w:color="auto"/>
            </w:tcBorders>
            <w:shd w:val="clear" w:color="000000" w:fill="FFFFFF"/>
            <w:vAlign w:val="center"/>
            <w:hideMark/>
          </w:tcPr>
          <w:p w14:paraId="53A460B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贸易政策不确定性是否倒逼中国企业创新</w:t>
            </w:r>
          </w:p>
        </w:tc>
        <w:tc>
          <w:tcPr>
            <w:tcW w:w="971" w:type="pct"/>
            <w:tcBorders>
              <w:top w:val="nil"/>
              <w:left w:val="nil"/>
              <w:bottom w:val="single" w:sz="4" w:space="0" w:color="auto"/>
              <w:right w:val="single" w:sz="4" w:space="0" w:color="auto"/>
            </w:tcBorders>
            <w:shd w:val="clear" w:color="000000" w:fill="FFFFFF"/>
            <w:vAlign w:val="center"/>
            <w:hideMark/>
          </w:tcPr>
          <w:p w14:paraId="642019D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郎昆</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李新成</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伏霖</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康琦</w:t>
            </w:r>
          </w:p>
        </w:tc>
        <w:tc>
          <w:tcPr>
            <w:tcW w:w="763" w:type="pct"/>
            <w:tcBorders>
              <w:top w:val="nil"/>
              <w:left w:val="nil"/>
              <w:bottom w:val="single" w:sz="4" w:space="0" w:color="auto"/>
              <w:right w:val="single" w:sz="4" w:space="0" w:color="auto"/>
            </w:tcBorders>
            <w:shd w:val="clear" w:color="000000" w:fill="FFFFFF"/>
            <w:vAlign w:val="center"/>
            <w:hideMark/>
          </w:tcPr>
          <w:p w14:paraId="3E8C052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清华大学</w:t>
            </w:r>
          </w:p>
        </w:tc>
        <w:tc>
          <w:tcPr>
            <w:tcW w:w="1082" w:type="pct"/>
            <w:tcBorders>
              <w:top w:val="nil"/>
              <w:left w:val="nil"/>
              <w:bottom w:val="single" w:sz="4" w:space="0" w:color="auto"/>
              <w:right w:val="single" w:sz="4" w:space="0" w:color="auto"/>
            </w:tcBorders>
            <w:shd w:val="clear" w:color="000000" w:fill="FFFFFF"/>
            <w:vAlign w:val="center"/>
            <w:hideMark/>
          </w:tcPr>
          <w:p w14:paraId="1CAE7DE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投资、贸易</w:t>
            </w:r>
          </w:p>
        </w:tc>
      </w:tr>
      <w:tr w:rsidR="00927B92" w:rsidRPr="00927B92" w14:paraId="7825732A"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F5BC2E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83</w:t>
            </w:r>
          </w:p>
        </w:tc>
        <w:tc>
          <w:tcPr>
            <w:tcW w:w="1862" w:type="pct"/>
            <w:tcBorders>
              <w:top w:val="nil"/>
              <w:left w:val="nil"/>
              <w:bottom w:val="single" w:sz="4" w:space="0" w:color="auto"/>
              <w:right w:val="single" w:sz="4" w:space="0" w:color="auto"/>
            </w:tcBorders>
            <w:shd w:val="clear" w:color="000000" w:fill="FFFFFF"/>
            <w:vAlign w:val="center"/>
            <w:hideMark/>
          </w:tcPr>
          <w:p w14:paraId="6E500CE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中国服务业劳动生产率测度、时空分异与收敛性研究</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基于马克思主义视角</w:t>
            </w:r>
          </w:p>
        </w:tc>
        <w:tc>
          <w:tcPr>
            <w:tcW w:w="971" w:type="pct"/>
            <w:tcBorders>
              <w:top w:val="nil"/>
              <w:left w:val="nil"/>
              <w:bottom w:val="single" w:sz="4" w:space="0" w:color="auto"/>
              <w:right w:val="single" w:sz="4" w:space="0" w:color="auto"/>
            </w:tcBorders>
            <w:shd w:val="clear" w:color="000000" w:fill="FFFFFF"/>
            <w:vAlign w:val="center"/>
            <w:hideMark/>
          </w:tcPr>
          <w:p w14:paraId="100CBC1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韩兆安</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赵景峰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吴海珍</w:t>
            </w:r>
          </w:p>
        </w:tc>
        <w:tc>
          <w:tcPr>
            <w:tcW w:w="763" w:type="pct"/>
            <w:tcBorders>
              <w:top w:val="nil"/>
              <w:left w:val="nil"/>
              <w:bottom w:val="single" w:sz="4" w:space="0" w:color="auto"/>
              <w:right w:val="single" w:sz="4" w:space="0" w:color="auto"/>
            </w:tcBorders>
            <w:shd w:val="clear" w:color="000000" w:fill="FFFFFF"/>
            <w:vAlign w:val="center"/>
            <w:hideMark/>
          </w:tcPr>
          <w:p w14:paraId="53995A1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西北大学</w:t>
            </w:r>
          </w:p>
        </w:tc>
        <w:tc>
          <w:tcPr>
            <w:tcW w:w="1082" w:type="pct"/>
            <w:tcBorders>
              <w:top w:val="nil"/>
              <w:left w:val="nil"/>
              <w:bottom w:val="single" w:sz="4" w:space="0" w:color="auto"/>
              <w:right w:val="single" w:sz="4" w:space="0" w:color="auto"/>
            </w:tcBorders>
            <w:shd w:val="clear" w:color="000000" w:fill="FFFFFF"/>
            <w:vAlign w:val="center"/>
            <w:hideMark/>
          </w:tcPr>
          <w:p w14:paraId="3D22B92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03F1C8A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FC0115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84</w:t>
            </w:r>
          </w:p>
        </w:tc>
        <w:tc>
          <w:tcPr>
            <w:tcW w:w="1862" w:type="pct"/>
            <w:tcBorders>
              <w:top w:val="nil"/>
              <w:left w:val="nil"/>
              <w:bottom w:val="single" w:sz="4" w:space="0" w:color="auto"/>
              <w:right w:val="single" w:sz="4" w:space="0" w:color="auto"/>
            </w:tcBorders>
            <w:shd w:val="clear" w:color="000000" w:fill="FFFFFF"/>
            <w:vAlign w:val="center"/>
            <w:hideMark/>
          </w:tcPr>
          <w:p w14:paraId="1665EC7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中国城市集聚成本弹性研究</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基于土地交易数据的经验证据</w:t>
            </w:r>
          </w:p>
        </w:tc>
        <w:tc>
          <w:tcPr>
            <w:tcW w:w="971" w:type="pct"/>
            <w:tcBorders>
              <w:top w:val="nil"/>
              <w:left w:val="nil"/>
              <w:bottom w:val="single" w:sz="4" w:space="0" w:color="auto"/>
              <w:right w:val="single" w:sz="4" w:space="0" w:color="auto"/>
            </w:tcBorders>
            <w:shd w:val="clear" w:color="000000" w:fill="FFFFFF"/>
            <w:vAlign w:val="center"/>
            <w:hideMark/>
          </w:tcPr>
          <w:p w14:paraId="5F2DF52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王建国</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程杨番</w:t>
            </w:r>
          </w:p>
        </w:tc>
        <w:tc>
          <w:tcPr>
            <w:tcW w:w="763" w:type="pct"/>
            <w:tcBorders>
              <w:top w:val="nil"/>
              <w:left w:val="nil"/>
              <w:bottom w:val="single" w:sz="4" w:space="0" w:color="auto"/>
              <w:right w:val="single" w:sz="4" w:space="0" w:color="auto"/>
            </w:tcBorders>
            <w:shd w:val="clear" w:color="000000" w:fill="FFFFFF"/>
            <w:vAlign w:val="center"/>
            <w:hideMark/>
          </w:tcPr>
          <w:p w14:paraId="012314D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北京信息科技大学</w:t>
            </w:r>
          </w:p>
        </w:tc>
        <w:tc>
          <w:tcPr>
            <w:tcW w:w="1082" w:type="pct"/>
            <w:tcBorders>
              <w:top w:val="nil"/>
              <w:left w:val="nil"/>
              <w:bottom w:val="single" w:sz="4" w:space="0" w:color="auto"/>
              <w:right w:val="single" w:sz="4" w:space="0" w:color="auto"/>
            </w:tcBorders>
            <w:shd w:val="clear" w:color="000000" w:fill="FFFFFF"/>
            <w:vAlign w:val="center"/>
            <w:hideMark/>
          </w:tcPr>
          <w:p w14:paraId="39E43C8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7B3BF9CF"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DAB7EE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85</w:t>
            </w:r>
          </w:p>
        </w:tc>
        <w:tc>
          <w:tcPr>
            <w:tcW w:w="1862" w:type="pct"/>
            <w:tcBorders>
              <w:top w:val="nil"/>
              <w:left w:val="nil"/>
              <w:bottom w:val="single" w:sz="4" w:space="0" w:color="auto"/>
              <w:right w:val="single" w:sz="4" w:space="0" w:color="auto"/>
            </w:tcBorders>
            <w:shd w:val="clear" w:color="000000" w:fill="FFFFFF"/>
            <w:vAlign w:val="center"/>
            <w:hideMark/>
          </w:tcPr>
          <w:p w14:paraId="6730C57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通向智能制造的转型之路：</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来自产学研协同创新的证据</w:t>
            </w:r>
          </w:p>
        </w:tc>
        <w:tc>
          <w:tcPr>
            <w:tcW w:w="971" w:type="pct"/>
            <w:tcBorders>
              <w:top w:val="nil"/>
              <w:left w:val="nil"/>
              <w:bottom w:val="single" w:sz="4" w:space="0" w:color="auto"/>
              <w:right w:val="single" w:sz="4" w:space="0" w:color="auto"/>
            </w:tcBorders>
            <w:shd w:val="clear" w:color="000000" w:fill="FFFFFF"/>
            <w:vAlign w:val="center"/>
            <w:hideMark/>
          </w:tcPr>
          <w:p w14:paraId="5513C31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沙学康</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刘冲</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朱开笛</w:t>
            </w:r>
          </w:p>
        </w:tc>
        <w:tc>
          <w:tcPr>
            <w:tcW w:w="763" w:type="pct"/>
            <w:tcBorders>
              <w:top w:val="nil"/>
              <w:left w:val="nil"/>
              <w:bottom w:val="single" w:sz="4" w:space="0" w:color="auto"/>
              <w:right w:val="single" w:sz="4" w:space="0" w:color="auto"/>
            </w:tcBorders>
            <w:shd w:val="clear" w:color="000000" w:fill="FFFFFF"/>
            <w:vAlign w:val="center"/>
            <w:hideMark/>
          </w:tcPr>
          <w:p w14:paraId="72301BE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北京大学</w:t>
            </w:r>
          </w:p>
        </w:tc>
        <w:tc>
          <w:tcPr>
            <w:tcW w:w="1082" w:type="pct"/>
            <w:tcBorders>
              <w:top w:val="nil"/>
              <w:left w:val="nil"/>
              <w:bottom w:val="single" w:sz="4" w:space="0" w:color="auto"/>
              <w:right w:val="single" w:sz="4" w:space="0" w:color="auto"/>
            </w:tcBorders>
            <w:shd w:val="clear" w:color="000000" w:fill="FFFFFF"/>
            <w:vAlign w:val="center"/>
            <w:hideMark/>
          </w:tcPr>
          <w:p w14:paraId="3AAC336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6646C4A2"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6EB77C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86</w:t>
            </w:r>
          </w:p>
        </w:tc>
        <w:tc>
          <w:tcPr>
            <w:tcW w:w="1862" w:type="pct"/>
            <w:tcBorders>
              <w:top w:val="nil"/>
              <w:left w:val="nil"/>
              <w:bottom w:val="single" w:sz="4" w:space="0" w:color="auto"/>
              <w:right w:val="single" w:sz="4" w:space="0" w:color="auto"/>
            </w:tcBorders>
            <w:shd w:val="clear" w:color="000000" w:fill="FFFFFF"/>
            <w:vAlign w:val="center"/>
            <w:hideMark/>
          </w:tcPr>
          <w:p w14:paraId="525EF79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数字普惠金融与企业绿色创新：机制检验与经验数据</w:t>
            </w:r>
          </w:p>
        </w:tc>
        <w:tc>
          <w:tcPr>
            <w:tcW w:w="971" w:type="pct"/>
            <w:tcBorders>
              <w:top w:val="nil"/>
              <w:left w:val="nil"/>
              <w:bottom w:val="single" w:sz="4" w:space="0" w:color="auto"/>
              <w:right w:val="single" w:sz="4" w:space="0" w:color="auto"/>
            </w:tcBorders>
            <w:shd w:val="clear" w:color="000000" w:fill="FFFFFF"/>
            <w:vAlign w:val="center"/>
            <w:hideMark/>
          </w:tcPr>
          <w:p w14:paraId="204E389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刘保留</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兰梓睿</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孙振清</w:t>
            </w:r>
          </w:p>
        </w:tc>
        <w:tc>
          <w:tcPr>
            <w:tcW w:w="763" w:type="pct"/>
            <w:tcBorders>
              <w:top w:val="nil"/>
              <w:left w:val="nil"/>
              <w:bottom w:val="single" w:sz="4" w:space="0" w:color="auto"/>
              <w:right w:val="single" w:sz="4" w:space="0" w:color="auto"/>
            </w:tcBorders>
            <w:shd w:val="clear" w:color="000000" w:fill="FFFFFF"/>
            <w:vAlign w:val="center"/>
            <w:hideMark/>
          </w:tcPr>
          <w:p w14:paraId="73DD208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北京工业大学</w:t>
            </w:r>
          </w:p>
        </w:tc>
        <w:tc>
          <w:tcPr>
            <w:tcW w:w="1082" w:type="pct"/>
            <w:tcBorders>
              <w:top w:val="nil"/>
              <w:left w:val="nil"/>
              <w:bottom w:val="single" w:sz="4" w:space="0" w:color="auto"/>
              <w:right w:val="single" w:sz="4" w:space="0" w:color="auto"/>
            </w:tcBorders>
            <w:shd w:val="clear" w:color="000000" w:fill="FFFFFF"/>
            <w:vAlign w:val="center"/>
            <w:hideMark/>
          </w:tcPr>
          <w:p w14:paraId="05353BE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7545DB21"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3F266E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87</w:t>
            </w:r>
          </w:p>
        </w:tc>
        <w:tc>
          <w:tcPr>
            <w:tcW w:w="1862" w:type="pct"/>
            <w:tcBorders>
              <w:top w:val="nil"/>
              <w:left w:val="nil"/>
              <w:bottom w:val="single" w:sz="4" w:space="0" w:color="auto"/>
              <w:right w:val="single" w:sz="4" w:space="0" w:color="auto"/>
            </w:tcBorders>
            <w:shd w:val="clear" w:color="000000" w:fill="FFFFFF"/>
            <w:vAlign w:val="center"/>
            <w:hideMark/>
          </w:tcPr>
          <w:p w14:paraId="45625C8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产业结构升级对城乡居民收入差距影响的实证检验</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基于中国省际面板数据空间门槛效应分析</w:t>
            </w:r>
          </w:p>
        </w:tc>
        <w:tc>
          <w:tcPr>
            <w:tcW w:w="971" w:type="pct"/>
            <w:tcBorders>
              <w:top w:val="nil"/>
              <w:left w:val="nil"/>
              <w:bottom w:val="single" w:sz="4" w:space="0" w:color="auto"/>
              <w:right w:val="single" w:sz="4" w:space="0" w:color="auto"/>
            </w:tcBorders>
            <w:shd w:val="clear" w:color="000000" w:fill="FFFFFF"/>
            <w:vAlign w:val="center"/>
            <w:hideMark/>
          </w:tcPr>
          <w:p w14:paraId="69853C4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许月</w:t>
            </w:r>
          </w:p>
        </w:tc>
        <w:tc>
          <w:tcPr>
            <w:tcW w:w="763" w:type="pct"/>
            <w:tcBorders>
              <w:top w:val="nil"/>
              <w:left w:val="nil"/>
              <w:bottom w:val="single" w:sz="4" w:space="0" w:color="auto"/>
              <w:right w:val="single" w:sz="4" w:space="0" w:color="auto"/>
            </w:tcBorders>
            <w:shd w:val="clear" w:color="000000" w:fill="FFFFFF"/>
            <w:vAlign w:val="center"/>
            <w:hideMark/>
          </w:tcPr>
          <w:p w14:paraId="37664C5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山东工商学院</w:t>
            </w:r>
          </w:p>
        </w:tc>
        <w:tc>
          <w:tcPr>
            <w:tcW w:w="1082" w:type="pct"/>
            <w:tcBorders>
              <w:top w:val="nil"/>
              <w:left w:val="nil"/>
              <w:bottom w:val="single" w:sz="4" w:space="0" w:color="auto"/>
              <w:right w:val="single" w:sz="4" w:space="0" w:color="auto"/>
            </w:tcBorders>
            <w:shd w:val="clear" w:color="000000" w:fill="FFFFFF"/>
            <w:vAlign w:val="center"/>
            <w:hideMark/>
          </w:tcPr>
          <w:p w14:paraId="6A8B18D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7E2140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3F4831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88</w:t>
            </w:r>
          </w:p>
        </w:tc>
        <w:tc>
          <w:tcPr>
            <w:tcW w:w="1862" w:type="pct"/>
            <w:tcBorders>
              <w:top w:val="nil"/>
              <w:left w:val="nil"/>
              <w:bottom w:val="single" w:sz="4" w:space="0" w:color="auto"/>
              <w:right w:val="single" w:sz="4" w:space="0" w:color="auto"/>
            </w:tcBorders>
            <w:shd w:val="clear" w:color="000000" w:fill="FFFFFF"/>
            <w:vAlign w:val="center"/>
            <w:hideMark/>
          </w:tcPr>
          <w:p w14:paraId="2654E33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数字金融是否能够推动中间产品创新</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基于中国省级面板数据的实证检验</w:t>
            </w:r>
          </w:p>
        </w:tc>
        <w:tc>
          <w:tcPr>
            <w:tcW w:w="971" w:type="pct"/>
            <w:tcBorders>
              <w:top w:val="nil"/>
              <w:left w:val="nil"/>
              <w:bottom w:val="single" w:sz="4" w:space="0" w:color="auto"/>
              <w:right w:val="single" w:sz="4" w:space="0" w:color="auto"/>
            </w:tcBorders>
            <w:shd w:val="clear" w:color="000000" w:fill="FFFFFF"/>
            <w:vAlign w:val="center"/>
            <w:hideMark/>
          </w:tcPr>
          <w:p w14:paraId="219E809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陈南旭</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梅仲钦</w:t>
            </w:r>
          </w:p>
        </w:tc>
        <w:tc>
          <w:tcPr>
            <w:tcW w:w="763" w:type="pct"/>
            <w:tcBorders>
              <w:top w:val="nil"/>
              <w:left w:val="nil"/>
              <w:bottom w:val="single" w:sz="4" w:space="0" w:color="auto"/>
              <w:right w:val="single" w:sz="4" w:space="0" w:color="auto"/>
            </w:tcBorders>
            <w:shd w:val="clear" w:color="000000" w:fill="FFFFFF"/>
            <w:vAlign w:val="center"/>
            <w:hideMark/>
          </w:tcPr>
          <w:p w14:paraId="58B8DEA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兰州大学</w:t>
            </w:r>
          </w:p>
        </w:tc>
        <w:tc>
          <w:tcPr>
            <w:tcW w:w="1082" w:type="pct"/>
            <w:tcBorders>
              <w:top w:val="nil"/>
              <w:left w:val="nil"/>
              <w:bottom w:val="single" w:sz="4" w:space="0" w:color="auto"/>
              <w:right w:val="single" w:sz="4" w:space="0" w:color="auto"/>
            </w:tcBorders>
            <w:shd w:val="clear" w:color="000000" w:fill="FFFFFF"/>
            <w:vAlign w:val="center"/>
            <w:hideMark/>
          </w:tcPr>
          <w:p w14:paraId="474186E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2E56AA92"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72739E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89</w:t>
            </w:r>
          </w:p>
        </w:tc>
        <w:tc>
          <w:tcPr>
            <w:tcW w:w="1862" w:type="pct"/>
            <w:tcBorders>
              <w:top w:val="nil"/>
              <w:left w:val="nil"/>
              <w:bottom w:val="single" w:sz="4" w:space="0" w:color="auto"/>
              <w:right w:val="single" w:sz="4" w:space="0" w:color="auto"/>
            </w:tcBorders>
            <w:shd w:val="clear" w:color="000000" w:fill="FFFFFF"/>
            <w:vAlign w:val="center"/>
            <w:hideMark/>
          </w:tcPr>
          <w:p w14:paraId="36E4C88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High Speed Rail Connection, Firm Entry and the Impact on Global Value Chains: Evidence from China</w:t>
            </w:r>
          </w:p>
        </w:tc>
        <w:tc>
          <w:tcPr>
            <w:tcW w:w="971" w:type="pct"/>
            <w:tcBorders>
              <w:top w:val="nil"/>
              <w:left w:val="nil"/>
              <w:bottom w:val="single" w:sz="4" w:space="0" w:color="auto"/>
              <w:right w:val="single" w:sz="4" w:space="0" w:color="auto"/>
            </w:tcBorders>
            <w:shd w:val="clear" w:color="000000" w:fill="FFFFFF"/>
            <w:vAlign w:val="center"/>
            <w:hideMark/>
          </w:tcPr>
          <w:p w14:paraId="01ECCD4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孟雪辰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徐晓书</w:t>
            </w:r>
          </w:p>
        </w:tc>
        <w:tc>
          <w:tcPr>
            <w:tcW w:w="763" w:type="pct"/>
            <w:tcBorders>
              <w:top w:val="nil"/>
              <w:left w:val="nil"/>
              <w:bottom w:val="single" w:sz="4" w:space="0" w:color="auto"/>
              <w:right w:val="single" w:sz="4" w:space="0" w:color="auto"/>
            </w:tcBorders>
            <w:shd w:val="clear" w:color="000000" w:fill="FFFFFF"/>
            <w:vAlign w:val="center"/>
            <w:hideMark/>
          </w:tcPr>
          <w:p w14:paraId="748B595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上海大学</w:t>
            </w:r>
          </w:p>
        </w:tc>
        <w:tc>
          <w:tcPr>
            <w:tcW w:w="1082" w:type="pct"/>
            <w:tcBorders>
              <w:top w:val="nil"/>
              <w:left w:val="nil"/>
              <w:bottom w:val="single" w:sz="4" w:space="0" w:color="auto"/>
              <w:right w:val="single" w:sz="4" w:space="0" w:color="auto"/>
            </w:tcBorders>
            <w:shd w:val="clear" w:color="000000" w:fill="FFFFFF"/>
            <w:vAlign w:val="center"/>
            <w:hideMark/>
          </w:tcPr>
          <w:p w14:paraId="20EFE5F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06ADD616" w14:textId="77777777" w:rsidTr="00927B92">
        <w:trPr>
          <w:trHeight w:val="330"/>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7B7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90</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51BEF7D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高校以科技支撑城市创新效率的异质性研究</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2637DA9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李沣航</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孙向伟</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胡可欣</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47CA802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郑州大学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3EA2CD6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6585B9D7"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5FAC74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91</w:t>
            </w:r>
          </w:p>
        </w:tc>
        <w:tc>
          <w:tcPr>
            <w:tcW w:w="1862" w:type="pct"/>
            <w:tcBorders>
              <w:top w:val="nil"/>
              <w:left w:val="nil"/>
              <w:bottom w:val="single" w:sz="4" w:space="0" w:color="auto"/>
              <w:right w:val="single" w:sz="4" w:space="0" w:color="auto"/>
            </w:tcBorders>
            <w:shd w:val="clear" w:color="000000" w:fill="FFFFFF"/>
            <w:vAlign w:val="center"/>
            <w:hideMark/>
          </w:tcPr>
          <w:p w14:paraId="10BC055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中国八大城市群城市韧性的空间差异及其动态演进</w:t>
            </w:r>
          </w:p>
        </w:tc>
        <w:tc>
          <w:tcPr>
            <w:tcW w:w="971" w:type="pct"/>
            <w:tcBorders>
              <w:top w:val="nil"/>
              <w:left w:val="nil"/>
              <w:bottom w:val="single" w:sz="4" w:space="0" w:color="auto"/>
              <w:right w:val="single" w:sz="4" w:space="0" w:color="auto"/>
            </w:tcBorders>
            <w:shd w:val="clear" w:color="000000" w:fill="FFFFFF"/>
            <w:vAlign w:val="center"/>
            <w:hideMark/>
          </w:tcPr>
          <w:p w14:paraId="182517C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黄杰</w:t>
            </w:r>
          </w:p>
        </w:tc>
        <w:tc>
          <w:tcPr>
            <w:tcW w:w="763" w:type="pct"/>
            <w:tcBorders>
              <w:top w:val="nil"/>
              <w:left w:val="nil"/>
              <w:bottom w:val="single" w:sz="4" w:space="0" w:color="auto"/>
              <w:right w:val="single" w:sz="4" w:space="0" w:color="auto"/>
            </w:tcBorders>
            <w:shd w:val="clear" w:color="000000" w:fill="FFFFFF"/>
            <w:vAlign w:val="center"/>
            <w:hideMark/>
          </w:tcPr>
          <w:p w14:paraId="620DB98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暨南大学</w:t>
            </w:r>
          </w:p>
        </w:tc>
        <w:tc>
          <w:tcPr>
            <w:tcW w:w="1082" w:type="pct"/>
            <w:tcBorders>
              <w:top w:val="nil"/>
              <w:left w:val="nil"/>
              <w:bottom w:val="single" w:sz="4" w:space="0" w:color="auto"/>
              <w:right w:val="single" w:sz="4" w:space="0" w:color="auto"/>
            </w:tcBorders>
            <w:shd w:val="clear" w:color="000000" w:fill="FFFFFF"/>
            <w:vAlign w:val="center"/>
            <w:hideMark/>
          </w:tcPr>
          <w:p w14:paraId="43927B0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6FC4DA20"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6375D3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92</w:t>
            </w:r>
          </w:p>
        </w:tc>
        <w:tc>
          <w:tcPr>
            <w:tcW w:w="1862" w:type="pct"/>
            <w:tcBorders>
              <w:top w:val="nil"/>
              <w:left w:val="nil"/>
              <w:bottom w:val="single" w:sz="4" w:space="0" w:color="auto"/>
              <w:right w:val="single" w:sz="4" w:space="0" w:color="auto"/>
            </w:tcBorders>
            <w:shd w:val="clear" w:color="000000" w:fill="FFFFFF"/>
            <w:vAlign w:val="center"/>
            <w:hideMark/>
          </w:tcPr>
          <w:p w14:paraId="24FF3D2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城市间知识溢出对粤港澳大湾区经济空间收敛的影响</w:t>
            </w:r>
          </w:p>
        </w:tc>
        <w:tc>
          <w:tcPr>
            <w:tcW w:w="971" w:type="pct"/>
            <w:tcBorders>
              <w:top w:val="nil"/>
              <w:left w:val="nil"/>
              <w:bottom w:val="single" w:sz="4" w:space="0" w:color="auto"/>
              <w:right w:val="single" w:sz="4" w:space="0" w:color="auto"/>
            </w:tcBorders>
            <w:shd w:val="clear" w:color="000000" w:fill="FFFFFF"/>
            <w:vAlign w:val="center"/>
            <w:hideMark/>
          </w:tcPr>
          <w:p w14:paraId="6EDAC46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朱丰毅</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桂文林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韩兆洲</w:t>
            </w:r>
          </w:p>
        </w:tc>
        <w:tc>
          <w:tcPr>
            <w:tcW w:w="763" w:type="pct"/>
            <w:tcBorders>
              <w:top w:val="nil"/>
              <w:left w:val="nil"/>
              <w:bottom w:val="single" w:sz="4" w:space="0" w:color="auto"/>
              <w:right w:val="single" w:sz="4" w:space="0" w:color="auto"/>
            </w:tcBorders>
            <w:shd w:val="clear" w:color="000000" w:fill="FFFFFF"/>
            <w:vAlign w:val="center"/>
            <w:hideMark/>
          </w:tcPr>
          <w:p w14:paraId="59ADBA8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暨南大学</w:t>
            </w:r>
          </w:p>
        </w:tc>
        <w:tc>
          <w:tcPr>
            <w:tcW w:w="1082" w:type="pct"/>
            <w:tcBorders>
              <w:top w:val="nil"/>
              <w:left w:val="nil"/>
              <w:bottom w:val="single" w:sz="4" w:space="0" w:color="auto"/>
              <w:right w:val="single" w:sz="4" w:space="0" w:color="auto"/>
            </w:tcBorders>
            <w:shd w:val="clear" w:color="000000" w:fill="FFFFFF"/>
            <w:vAlign w:val="center"/>
            <w:hideMark/>
          </w:tcPr>
          <w:p w14:paraId="78DA74E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6D9B560C"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DF0EDA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93</w:t>
            </w:r>
          </w:p>
        </w:tc>
        <w:tc>
          <w:tcPr>
            <w:tcW w:w="1862" w:type="pct"/>
            <w:tcBorders>
              <w:top w:val="nil"/>
              <w:left w:val="nil"/>
              <w:bottom w:val="single" w:sz="4" w:space="0" w:color="auto"/>
              <w:right w:val="single" w:sz="4" w:space="0" w:color="auto"/>
            </w:tcBorders>
            <w:shd w:val="clear" w:color="000000" w:fill="FFFFFF"/>
            <w:vAlign w:val="center"/>
            <w:hideMark/>
          </w:tcPr>
          <w:p w14:paraId="4ED99BB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Intervention Effectiveness in Housing Bubbles with Different Types under Income Inequality: Evidence from China</w:t>
            </w:r>
          </w:p>
        </w:tc>
        <w:tc>
          <w:tcPr>
            <w:tcW w:w="971" w:type="pct"/>
            <w:tcBorders>
              <w:top w:val="nil"/>
              <w:left w:val="nil"/>
              <w:bottom w:val="single" w:sz="4" w:space="0" w:color="auto"/>
              <w:right w:val="single" w:sz="4" w:space="0" w:color="auto"/>
            </w:tcBorders>
            <w:shd w:val="clear" w:color="000000" w:fill="FFFFFF"/>
            <w:vAlign w:val="center"/>
            <w:hideMark/>
          </w:tcPr>
          <w:p w14:paraId="0D36E3E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段堃</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张丽雅</w:t>
            </w:r>
          </w:p>
        </w:tc>
        <w:tc>
          <w:tcPr>
            <w:tcW w:w="763" w:type="pct"/>
            <w:tcBorders>
              <w:top w:val="nil"/>
              <w:left w:val="nil"/>
              <w:bottom w:val="single" w:sz="4" w:space="0" w:color="auto"/>
              <w:right w:val="single" w:sz="4" w:space="0" w:color="auto"/>
            </w:tcBorders>
            <w:shd w:val="clear" w:color="000000" w:fill="FFFFFF"/>
            <w:vAlign w:val="center"/>
            <w:hideMark/>
          </w:tcPr>
          <w:p w14:paraId="0DD16EB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华中科技大学</w:t>
            </w:r>
          </w:p>
        </w:tc>
        <w:tc>
          <w:tcPr>
            <w:tcW w:w="1082" w:type="pct"/>
            <w:tcBorders>
              <w:top w:val="nil"/>
              <w:left w:val="nil"/>
              <w:bottom w:val="single" w:sz="4" w:space="0" w:color="auto"/>
              <w:right w:val="single" w:sz="4" w:space="0" w:color="auto"/>
            </w:tcBorders>
            <w:shd w:val="clear" w:color="000000" w:fill="FFFFFF"/>
            <w:vAlign w:val="center"/>
            <w:hideMark/>
          </w:tcPr>
          <w:p w14:paraId="3690D72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25BAAF97"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B410AD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94</w:t>
            </w:r>
          </w:p>
        </w:tc>
        <w:tc>
          <w:tcPr>
            <w:tcW w:w="1862" w:type="pct"/>
            <w:tcBorders>
              <w:top w:val="nil"/>
              <w:left w:val="nil"/>
              <w:bottom w:val="single" w:sz="4" w:space="0" w:color="auto"/>
              <w:right w:val="single" w:sz="4" w:space="0" w:color="auto"/>
            </w:tcBorders>
            <w:shd w:val="clear" w:color="000000" w:fill="FFFFFF"/>
            <w:vAlign w:val="center"/>
            <w:hideMark/>
          </w:tcPr>
          <w:p w14:paraId="094A878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工业智能化会重塑企业经济地理格局吗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条件依赖与城市证据</w:t>
            </w:r>
          </w:p>
        </w:tc>
        <w:tc>
          <w:tcPr>
            <w:tcW w:w="971" w:type="pct"/>
            <w:tcBorders>
              <w:top w:val="nil"/>
              <w:left w:val="nil"/>
              <w:bottom w:val="single" w:sz="4" w:space="0" w:color="auto"/>
              <w:right w:val="single" w:sz="4" w:space="0" w:color="auto"/>
            </w:tcBorders>
            <w:shd w:val="clear" w:color="000000" w:fill="FFFFFF"/>
            <w:vAlign w:val="center"/>
            <w:hideMark/>
          </w:tcPr>
          <w:p w14:paraId="0B3EAF7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董直庆</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姜昊</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王林辉</w:t>
            </w:r>
          </w:p>
        </w:tc>
        <w:tc>
          <w:tcPr>
            <w:tcW w:w="763" w:type="pct"/>
            <w:tcBorders>
              <w:top w:val="nil"/>
              <w:left w:val="nil"/>
              <w:bottom w:val="single" w:sz="4" w:space="0" w:color="auto"/>
              <w:right w:val="single" w:sz="4" w:space="0" w:color="auto"/>
            </w:tcBorders>
            <w:shd w:val="clear" w:color="000000" w:fill="FFFFFF"/>
            <w:vAlign w:val="center"/>
            <w:hideMark/>
          </w:tcPr>
          <w:p w14:paraId="7EDD7AF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华东师范大学</w:t>
            </w:r>
          </w:p>
        </w:tc>
        <w:tc>
          <w:tcPr>
            <w:tcW w:w="1082" w:type="pct"/>
            <w:tcBorders>
              <w:top w:val="nil"/>
              <w:left w:val="nil"/>
              <w:bottom w:val="single" w:sz="4" w:space="0" w:color="auto"/>
              <w:right w:val="single" w:sz="4" w:space="0" w:color="auto"/>
            </w:tcBorders>
            <w:shd w:val="clear" w:color="000000" w:fill="FFFFFF"/>
            <w:vAlign w:val="center"/>
            <w:hideMark/>
          </w:tcPr>
          <w:p w14:paraId="11C3F5D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04BB3512"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5EF0B1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95</w:t>
            </w:r>
          </w:p>
        </w:tc>
        <w:tc>
          <w:tcPr>
            <w:tcW w:w="1862" w:type="pct"/>
            <w:tcBorders>
              <w:top w:val="nil"/>
              <w:left w:val="nil"/>
              <w:bottom w:val="single" w:sz="4" w:space="0" w:color="auto"/>
              <w:right w:val="single" w:sz="4" w:space="0" w:color="auto"/>
            </w:tcBorders>
            <w:shd w:val="clear" w:color="000000" w:fill="FFFFFF"/>
            <w:vAlign w:val="center"/>
            <w:hideMark/>
          </w:tcPr>
          <w:p w14:paraId="3E889BD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同城化战略能否促进产业发展？</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基于微观制造业数据的研究</w:t>
            </w:r>
          </w:p>
        </w:tc>
        <w:tc>
          <w:tcPr>
            <w:tcW w:w="971" w:type="pct"/>
            <w:tcBorders>
              <w:top w:val="nil"/>
              <w:left w:val="nil"/>
              <w:bottom w:val="single" w:sz="4" w:space="0" w:color="auto"/>
              <w:right w:val="single" w:sz="4" w:space="0" w:color="auto"/>
            </w:tcBorders>
            <w:shd w:val="clear" w:color="000000" w:fill="FFFFFF"/>
            <w:vAlign w:val="center"/>
            <w:hideMark/>
          </w:tcPr>
          <w:p w14:paraId="19D03D7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董帅奇</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易攀</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纪鸿超</w:t>
            </w:r>
          </w:p>
        </w:tc>
        <w:tc>
          <w:tcPr>
            <w:tcW w:w="763" w:type="pct"/>
            <w:tcBorders>
              <w:top w:val="nil"/>
              <w:left w:val="nil"/>
              <w:bottom w:val="single" w:sz="4" w:space="0" w:color="auto"/>
              <w:right w:val="single" w:sz="4" w:space="0" w:color="auto"/>
            </w:tcBorders>
            <w:shd w:val="clear" w:color="000000" w:fill="FFFFFF"/>
            <w:vAlign w:val="center"/>
            <w:hideMark/>
          </w:tcPr>
          <w:p w14:paraId="64D298F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河南大学</w:t>
            </w:r>
          </w:p>
        </w:tc>
        <w:tc>
          <w:tcPr>
            <w:tcW w:w="1082" w:type="pct"/>
            <w:tcBorders>
              <w:top w:val="nil"/>
              <w:left w:val="nil"/>
              <w:bottom w:val="single" w:sz="4" w:space="0" w:color="auto"/>
              <w:right w:val="single" w:sz="4" w:space="0" w:color="auto"/>
            </w:tcBorders>
            <w:shd w:val="clear" w:color="000000" w:fill="FFFFFF"/>
            <w:vAlign w:val="center"/>
            <w:hideMark/>
          </w:tcPr>
          <w:p w14:paraId="7E43A91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01048E1"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CEFB94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96</w:t>
            </w:r>
          </w:p>
        </w:tc>
        <w:tc>
          <w:tcPr>
            <w:tcW w:w="1862" w:type="pct"/>
            <w:tcBorders>
              <w:top w:val="nil"/>
              <w:left w:val="nil"/>
              <w:bottom w:val="single" w:sz="4" w:space="0" w:color="auto"/>
              <w:right w:val="single" w:sz="4" w:space="0" w:color="auto"/>
            </w:tcBorders>
            <w:shd w:val="clear" w:color="000000" w:fill="FFFFFF"/>
            <w:vAlign w:val="center"/>
            <w:hideMark/>
          </w:tcPr>
          <w:p w14:paraId="33A4769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产业集聚</w:t>
            </w:r>
            <w:r w:rsidRPr="00927B92">
              <w:rPr>
                <w:rFonts w:ascii="Times New Roman" w:eastAsia="宋体" w:hAnsi="Times New Roman" w:cs="Times New Roman"/>
                <w:color w:val="000000"/>
                <w:kern w:val="0"/>
                <w:sz w:val="22"/>
              </w:rPr>
              <w:t>M</w:t>
            </w:r>
            <w:r w:rsidRPr="00927B92">
              <w:rPr>
                <w:rFonts w:ascii="Times New Roman" w:eastAsia="宋体" w:hAnsi="Times New Roman" w:cs="Times New Roman"/>
                <w:color w:val="000000"/>
                <w:kern w:val="0"/>
                <w:sz w:val="22"/>
              </w:rPr>
              <w:t>函数方法的修正及其应用</w:t>
            </w:r>
          </w:p>
        </w:tc>
        <w:tc>
          <w:tcPr>
            <w:tcW w:w="971" w:type="pct"/>
            <w:tcBorders>
              <w:top w:val="nil"/>
              <w:left w:val="nil"/>
              <w:bottom w:val="single" w:sz="4" w:space="0" w:color="auto"/>
              <w:right w:val="single" w:sz="4" w:space="0" w:color="auto"/>
            </w:tcBorders>
            <w:shd w:val="clear" w:color="000000" w:fill="FFFFFF"/>
            <w:vAlign w:val="center"/>
            <w:hideMark/>
          </w:tcPr>
          <w:p w14:paraId="4765905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谢越姑</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朱平芳</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邸俊鹏</w:t>
            </w:r>
          </w:p>
        </w:tc>
        <w:tc>
          <w:tcPr>
            <w:tcW w:w="763" w:type="pct"/>
            <w:tcBorders>
              <w:top w:val="nil"/>
              <w:left w:val="nil"/>
              <w:bottom w:val="single" w:sz="4" w:space="0" w:color="auto"/>
              <w:right w:val="single" w:sz="4" w:space="0" w:color="auto"/>
            </w:tcBorders>
            <w:shd w:val="clear" w:color="000000" w:fill="FFFFFF"/>
            <w:vAlign w:val="center"/>
            <w:hideMark/>
          </w:tcPr>
          <w:p w14:paraId="1E5F102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3FFB8B0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9098458"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BC8BD5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97</w:t>
            </w:r>
          </w:p>
        </w:tc>
        <w:tc>
          <w:tcPr>
            <w:tcW w:w="1862" w:type="pct"/>
            <w:tcBorders>
              <w:top w:val="nil"/>
              <w:left w:val="nil"/>
              <w:bottom w:val="single" w:sz="4" w:space="0" w:color="auto"/>
              <w:right w:val="single" w:sz="4" w:space="0" w:color="auto"/>
            </w:tcBorders>
            <w:shd w:val="clear" w:color="000000" w:fill="FFFFFF"/>
            <w:vAlign w:val="center"/>
            <w:hideMark/>
          </w:tcPr>
          <w:p w14:paraId="5F13EDF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国家高新区提升了城市绿色全要素生产率吗？</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基于空间</w:t>
            </w:r>
            <w:r w:rsidRPr="00927B92">
              <w:rPr>
                <w:rFonts w:ascii="Times New Roman" w:eastAsia="宋体" w:hAnsi="Times New Roman" w:cs="Times New Roman"/>
                <w:color w:val="000000"/>
                <w:kern w:val="0"/>
                <w:sz w:val="22"/>
              </w:rPr>
              <w:t>DID</w:t>
            </w:r>
            <w:r w:rsidRPr="00927B92">
              <w:rPr>
                <w:rFonts w:ascii="Times New Roman" w:eastAsia="宋体" w:hAnsi="Times New Roman" w:cs="Times New Roman"/>
                <w:color w:val="000000"/>
                <w:kern w:val="0"/>
                <w:sz w:val="22"/>
              </w:rPr>
              <w:t>方法</w:t>
            </w:r>
          </w:p>
        </w:tc>
        <w:tc>
          <w:tcPr>
            <w:tcW w:w="971" w:type="pct"/>
            <w:tcBorders>
              <w:top w:val="nil"/>
              <w:left w:val="nil"/>
              <w:bottom w:val="single" w:sz="4" w:space="0" w:color="auto"/>
              <w:right w:val="single" w:sz="4" w:space="0" w:color="auto"/>
            </w:tcBorders>
            <w:shd w:val="clear" w:color="000000" w:fill="FFFFFF"/>
            <w:vAlign w:val="center"/>
            <w:hideMark/>
          </w:tcPr>
          <w:p w14:paraId="1A9D349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王巧瑜</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张明</w:t>
            </w:r>
          </w:p>
        </w:tc>
        <w:tc>
          <w:tcPr>
            <w:tcW w:w="763" w:type="pct"/>
            <w:tcBorders>
              <w:top w:val="nil"/>
              <w:left w:val="nil"/>
              <w:bottom w:val="single" w:sz="4" w:space="0" w:color="auto"/>
              <w:right w:val="single" w:sz="4" w:space="0" w:color="auto"/>
            </w:tcBorders>
            <w:shd w:val="clear" w:color="000000" w:fill="FFFFFF"/>
            <w:vAlign w:val="center"/>
            <w:hideMark/>
          </w:tcPr>
          <w:p w14:paraId="1BF825A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中国矿业大学</w:t>
            </w:r>
          </w:p>
        </w:tc>
        <w:tc>
          <w:tcPr>
            <w:tcW w:w="1082" w:type="pct"/>
            <w:tcBorders>
              <w:top w:val="nil"/>
              <w:left w:val="nil"/>
              <w:bottom w:val="single" w:sz="4" w:space="0" w:color="auto"/>
              <w:right w:val="single" w:sz="4" w:space="0" w:color="auto"/>
            </w:tcBorders>
            <w:shd w:val="clear" w:color="000000" w:fill="FFFFFF"/>
            <w:vAlign w:val="center"/>
            <w:hideMark/>
          </w:tcPr>
          <w:p w14:paraId="19C86CF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61D8C39A"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D26EF6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98</w:t>
            </w:r>
          </w:p>
        </w:tc>
        <w:tc>
          <w:tcPr>
            <w:tcW w:w="1862" w:type="pct"/>
            <w:tcBorders>
              <w:top w:val="nil"/>
              <w:left w:val="nil"/>
              <w:bottom w:val="single" w:sz="4" w:space="0" w:color="auto"/>
              <w:right w:val="single" w:sz="4" w:space="0" w:color="auto"/>
            </w:tcBorders>
            <w:shd w:val="clear" w:color="000000" w:fill="FFFFFF"/>
            <w:vAlign w:val="center"/>
            <w:hideMark/>
          </w:tcPr>
          <w:p w14:paraId="19BBD8B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City size, innovation and urban inequality in China</w:t>
            </w:r>
          </w:p>
        </w:tc>
        <w:tc>
          <w:tcPr>
            <w:tcW w:w="971" w:type="pct"/>
            <w:tcBorders>
              <w:top w:val="nil"/>
              <w:left w:val="nil"/>
              <w:bottom w:val="single" w:sz="4" w:space="0" w:color="auto"/>
              <w:right w:val="single" w:sz="4" w:space="0" w:color="auto"/>
            </w:tcBorders>
            <w:shd w:val="clear" w:color="000000" w:fill="FFFFFF"/>
            <w:vAlign w:val="center"/>
            <w:hideMark/>
          </w:tcPr>
          <w:p w14:paraId="56753C6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严碧荷</w:t>
            </w:r>
          </w:p>
        </w:tc>
        <w:tc>
          <w:tcPr>
            <w:tcW w:w="763" w:type="pct"/>
            <w:tcBorders>
              <w:top w:val="nil"/>
              <w:left w:val="nil"/>
              <w:bottom w:val="single" w:sz="4" w:space="0" w:color="auto"/>
              <w:right w:val="single" w:sz="4" w:space="0" w:color="auto"/>
            </w:tcBorders>
            <w:shd w:val="clear" w:color="000000" w:fill="FFFFFF"/>
            <w:vAlign w:val="center"/>
            <w:hideMark/>
          </w:tcPr>
          <w:p w14:paraId="6A9AC1B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4E0646D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18D7F25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3D4E3C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99</w:t>
            </w:r>
          </w:p>
        </w:tc>
        <w:tc>
          <w:tcPr>
            <w:tcW w:w="1862" w:type="pct"/>
            <w:tcBorders>
              <w:top w:val="nil"/>
              <w:left w:val="nil"/>
              <w:bottom w:val="single" w:sz="4" w:space="0" w:color="auto"/>
              <w:right w:val="single" w:sz="4" w:space="0" w:color="auto"/>
            </w:tcBorders>
            <w:shd w:val="clear" w:color="000000" w:fill="FFFFFF"/>
            <w:vAlign w:val="center"/>
            <w:hideMark/>
          </w:tcPr>
          <w:p w14:paraId="29342F2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中国区域经济的要素配置效应及扭曲程度的对比研究</w:t>
            </w:r>
          </w:p>
        </w:tc>
        <w:tc>
          <w:tcPr>
            <w:tcW w:w="971" w:type="pct"/>
            <w:tcBorders>
              <w:top w:val="nil"/>
              <w:left w:val="nil"/>
              <w:bottom w:val="single" w:sz="4" w:space="0" w:color="auto"/>
              <w:right w:val="single" w:sz="4" w:space="0" w:color="auto"/>
            </w:tcBorders>
            <w:shd w:val="clear" w:color="000000" w:fill="FFFFFF"/>
            <w:vAlign w:val="center"/>
            <w:hideMark/>
          </w:tcPr>
          <w:p w14:paraId="5201B26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周彬</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吴丽芳</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周彩</w:t>
            </w:r>
          </w:p>
        </w:tc>
        <w:tc>
          <w:tcPr>
            <w:tcW w:w="763" w:type="pct"/>
            <w:tcBorders>
              <w:top w:val="nil"/>
              <w:left w:val="nil"/>
              <w:bottom w:val="single" w:sz="4" w:space="0" w:color="auto"/>
              <w:right w:val="single" w:sz="4" w:space="0" w:color="auto"/>
            </w:tcBorders>
            <w:shd w:val="clear" w:color="000000" w:fill="FFFFFF"/>
            <w:vAlign w:val="center"/>
            <w:hideMark/>
          </w:tcPr>
          <w:p w14:paraId="2626CF7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东北财经大学</w:t>
            </w:r>
          </w:p>
        </w:tc>
        <w:tc>
          <w:tcPr>
            <w:tcW w:w="1082" w:type="pct"/>
            <w:tcBorders>
              <w:top w:val="nil"/>
              <w:left w:val="nil"/>
              <w:bottom w:val="single" w:sz="4" w:space="0" w:color="auto"/>
              <w:right w:val="single" w:sz="4" w:space="0" w:color="auto"/>
            </w:tcBorders>
            <w:shd w:val="clear" w:color="000000" w:fill="FFFFFF"/>
            <w:vAlign w:val="center"/>
            <w:hideMark/>
          </w:tcPr>
          <w:p w14:paraId="39F2208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39CA0C0"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F794FD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100</w:t>
            </w:r>
          </w:p>
        </w:tc>
        <w:tc>
          <w:tcPr>
            <w:tcW w:w="1862" w:type="pct"/>
            <w:tcBorders>
              <w:top w:val="nil"/>
              <w:left w:val="nil"/>
              <w:bottom w:val="single" w:sz="4" w:space="0" w:color="auto"/>
              <w:right w:val="single" w:sz="4" w:space="0" w:color="auto"/>
            </w:tcBorders>
            <w:shd w:val="clear" w:color="000000" w:fill="FFFFFF"/>
            <w:vAlign w:val="center"/>
            <w:hideMark/>
          </w:tcPr>
          <w:p w14:paraId="5BF7FF0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工业智能化、要素流动与区域创新空间格局</w:t>
            </w:r>
          </w:p>
        </w:tc>
        <w:tc>
          <w:tcPr>
            <w:tcW w:w="971" w:type="pct"/>
            <w:tcBorders>
              <w:top w:val="nil"/>
              <w:left w:val="nil"/>
              <w:bottom w:val="single" w:sz="4" w:space="0" w:color="auto"/>
              <w:right w:val="single" w:sz="4" w:space="0" w:color="auto"/>
            </w:tcBorders>
            <w:shd w:val="clear" w:color="000000" w:fill="FFFFFF"/>
            <w:vAlign w:val="center"/>
            <w:hideMark/>
          </w:tcPr>
          <w:p w14:paraId="5400BF2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丁焕峰</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张蕊</w:t>
            </w:r>
          </w:p>
        </w:tc>
        <w:tc>
          <w:tcPr>
            <w:tcW w:w="763" w:type="pct"/>
            <w:tcBorders>
              <w:top w:val="nil"/>
              <w:left w:val="nil"/>
              <w:bottom w:val="single" w:sz="4" w:space="0" w:color="auto"/>
              <w:right w:val="single" w:sz="4" w:space="0" w:color="auto"/>
            </w:tcBorders>
            <w:shd w:val="clear" w:color="000000" w:fill="FFFFFF"/>
            <w:vAlign w:val="center"/>
            <w:hideMark/>
          </w:tcPr>
          <w:p w14:paraId="3BB16FA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华南理工大学</w:t>
            </w:r>
          </w:p>
        </w:tc>
        <w:tc>
          <w:tcPr>
            <w:tcW w:w="1082" w:type="pct"/>
            <w:tcBorders>
              <w:top w:val="nil"/>
              <w:left w:val="nil"/>
              <w:bottom w:val="single" w:sz="4" w:space="0" w:color="auto"/>
              <w:right w:val="single" w:sz="4" w:space="0" w:color="auto"/>
            </w:tcBorders>
            <w:shd w:val="clear" w:color="000000" w:fill="FFFFFF"/>
            <w:vAlign w:val="center"/>
            <w:hideMark/>
          </w:tcPr>
          <w:p w14:paraId="2114BCD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D948EE0"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ACFC52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101</w:t>
            </w:r>
          </w:p>
        </w:tc>
        <w:tc>
          <w:tcPr>
            <w:tcW w:w="1862" w:type="pct"/>
            <w:tcBorders>
              <w:top w:val="nil"/>
              <w:left w:val="nil"/>
              <w:bottom w:val="single" w:sz="4" w:space="0" w:color="auto"/>
              <w:right w:val="single" w:sz="4" w:space="0" w:color="auto"/>
            </w:tcBorders>
            <w:shd w:val="clear" w:color="000000" w:fill="FFFFFF"/>
            <w:vAlign w:val="center"/>
            <w:hideMark/>
          </w:tcPr>
          <w:p w14:paraId="2FCA8BF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城市分级与区域经济空间分布</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来自国家中心城市建设的证据</w:t>
            </w:r>
          </w:p>
        </w:tc>
        <w:tc>
          <w:tcPr>
            <w:tcW w:w="971" w:type="pct"/>
            <w:tcBorders>
              <w:top w:val="nil"/>
              <w:left w:val="nil"/>
              <w:bottom w:val="single" w:sz="4" w:space="0" w:color="auto"/>
              <w:right w:val="single" w:sz="4" w:space="0" w:color="auto"/>
            </w:tcBorders>
            <w:shd w:val="clear" w:color="000000" w:fill="FFFFFF"/>
            <w:vAlign w:val="center"/>
            <w:hideMark/>
          </w:tcPr>
          <w:p w14:paraId="0868115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焦银亿</w:t>
            </w:r>
          </w:p>
        </w:tc>
        <w:tc>
          <w:tcPr>
            <w:tcW w:w="763" w:type="pct"/>
            <w:tcBorders>
              <w:top w:val="nil"/>
              <w:left w:val="nil"/>
              <w:bottom w:val="single" w:sz="4" w:space="0" w:color="auto"/>
              <w:right w:val="single" w:sz="4" w:space="0" w:color="auto"/>
            </w:tcBorders>
            <w:shd w:val="clear" w:color="000000" w:fill="FFFFFF"/>
            <w:vAlign w:val="center"/>
            <w:hideMark/>
          </w:tcPr>
          <w:p w14:paraId="1B6E208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山东大学</w:t>
            </w:r>
          </w:p>
        </w:tc>
        <w:tc>
          <w:tcPr>
            <w:tcW w:w="1082" w:type="pct"/>
            <w:tcBorders>
              <w:top w:val="nil"/>
              <w:left w:val="nil"/>
              <w:bottom w:val="single" w:sz="4" w:space="0" w:color="auto"/>
              <w:right w:val="single" w:sz="4" w:space="0" w:color="auto"/>
            </w:tcBorders>
            <w:shd w:val="clear" w:color="000000" w:fill="FFFFFF"/>
            <w:vAlign w:val="center"/>
            <w:hideMark/>
          </w:tcPr>
          <w:p w14:paraId="6AE3BB4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07CA4AA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739F96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102</w:t>
            </w:r>
          </w:p>
        </w:tc>
        <w:tc>
          <w:tcPr>
            <w:tcW w:w="1862" w:type="pct"/>
            <w:tcBorders>
              <w:top w:val="nil"/>
              <w:left w:val="nil"/>
              <w:bottom w:val="single" w:sz="4" w:space="0" w:color="auto"/>
              <w:right w:val="single" w:sz="4" w:space="0" w:color="auto"/>
            </w:tcBorders>
            <w:shd w:val="clear" w:color="000000" w:fill="FFFFFF"/>
            <w:vAlign w:val="center"/>
            <w:hideMark/>
          </w:tcPr>
          <w:p w14:paraId="56227A1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农村产业融合发展的区域差异、分布动态与空间收敛性</w:t>
            </w:r>
          </w:p>
        </w:tc>
        <w:tc>
          <w:tcPr>
            <w:tcW w:w="971" w:type="pct"/>
            <w:tcBorders>
              <w:top w:val="nil"/>
              <w:left w:val="nil"/>
              <w:bottom w:val="single" w:sz="4" w:space="0" w:color="auto"/>
              <w:right w:val="single" w:sz="4" w:space="0" w:color="auto"/>
            </w:tcBorders>
            <w:shd w:val="clear" w:color="000000" w:fill="FFFFFF"/>
            <w:vAlign w:val="center"/>
            <w:hideMark/>
          </w:tcPr>
          <w:p w14:paraId="03B317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张林</w:t>
            </w:r>
          </w:p>
        </w:tc>
        <w:tc>
          <w:tcPr>
            <w:tcW w:w="763" w:type="pct"/>
            <w:tcBorders>
              <w:top w:val="nil"/>
              <w:left w:val="nil"/>
              <w:bottom w:val="single" w:sz="4" w:space="0" w:color="auto"/>
              <w:right w:val="single" w:sz="4" w:space="0" w:color="auto"/>
            </w:tcBorders>
            <w:shd w:val="clear" w:color="000000" w:fill="FFFFFF"/>
            <w:vAlign w:val="center"/>
            <w:hideMark/>
          </w:tcPr>
          <w:p w14:paraId="0896A49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西南大学</w:t>
            </w:r>
          </w:p>
        </w:tc>
        <w:tc>
          <w:tcPr>
            <w:tcW w:w="1082" w:type="pct"/>
            <w:tcBorders>
              <w:top w:val="nil"/>
              <w:left w:val="nil"/>
              <w:bottom w:val="single" w:sz="4" w:space="0" w:color="auto"/>
              <w:right w:val="single" w:sz="4" w:space="0" w:color="auto"/>
            </w:tcBorders>
            <w:shd w:val="clear" w:color="000000" w:fill="FFFFFF"/>
            <w:vAlign w:val="center"/>
            <w:hideMark/>
          </w:tcPr>
          <w:p w14:paraId="1634EF3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411B9C4E"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69EC68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103</w:t>
            </w:r>
          </w:p>
        </w:tc>
        <w:tc>
          <w:tcPr>
            <w:tcW w:w="1862" w:type="pct"/>
            <w:tcBorders>
              <w:top w:val="nil"/>
              <w:left w:val="nil"/>
              <w:bottom w:val="single" w:sz="4" w:space="0" w:color="auto"/>
              <w:right w:val="single" w:sz="4" w:space="0" w:color="auto"/>
            </w:tcBorders>
            <w:shd w:val="clear" w:color="000000" w:fill="FFFFFF"/>
            <w:vAlign w:val="center"/>
            <w:hideMark/>
          </w:tcPr>
          <w:p w14:paraId="4433FFE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中国产业结构的空间不平衡对地区经济差距的影响</w:t>
            </w:r>
          </w:p>
        </w:tc>
        <w:tc>
          <w:tcPr>
            <w:tcW w:w="971" w:type="pct"/>
            <w:tcBorders>
              <w:top w:val="nil"/>
              <w:left w:val="nil"/>
              <w:bottom w:val="single" w:sz="4" w:space="0" w:color="auto"/>
              <w:right w:val="single" w:sz="4" w:space="0" w:color="auto"/>
            </w:tcBorders>
            <w:shd w:val="clear" w:color="000000" w:fill="FFFFFF"/>
            <w:vAlign w:val="center"/>
            <w:hideMark/>
          </w:tcPr>
          <w:p w14:paraId="19ED950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裴延峰</w:t>
            </w:r>
          </w:p>
        </w:tc>
        <w:tc>
          <w:tcPr>
            <w:tcW w:w="763" w:type="pct"/>
            <w:tcBorders>
              <w:top w:val="nil"/>
              <w:left w:val="nil"/>
              <w:bottom w:val="single" w:sz="4" w:space="0" w:color="auto"/>
              <w:right w:val="single" w:sz="4" w:space="0" w:color="auto"/>
            </w:tcBorders>
            <w:shd w:val="clear" w:color="000000" w:fill="FFFFFF"/>
            <w:vAlign w:val="center"/>
            <w:hideMark/>
          </w:tcPr>
          <w:p w14:paraId="4A7B831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7F60D6C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101E6709" w14:textId="77777777" w:rsidTr="00927B92">
        <w:trPr>
          <w:trHeight w:val="57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B482F4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104</w:t>
            </w:r>
          </w:p>
        </w:tc>
        <w:tc>
          <w:tcPr>
            <w:tcW w:w="1862" w:type="pct"/>
            <w:tcBorders>
              <w:top w:val="nil"/>
              <w:left w:val="nil"/>
              <w:bottom w:val="single" w:sz="4" w:space="0" w:color="auto"/>
              <w:right w:val="single" w:sz="4" w:space="0" w:color="auto"/>
            </w:tcBorders>
            <w:shd w:val="clear" w:color="000000" w:fill="FFFFFF"/>
            <w:vAlign w:val="center"/>
            <w:hideMark/>
          </w:tcPr>
          <w:p w14:paraId="7B4AB9E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交通网络可达性与转型期县域工业发展：来自历史铁路的证据</w:t>
            </w:r>
          </w:p>
        </w:tc>
        <w:tc>
          <w:tcPr>
            <w:tcW w:w="971" w:type="pct"/>
            <w:tcBorders>
              <w:top w:val="nil"/>
              <w:left w:val="nil"/>
              <w:bottom w:val="single" w:sz="4" w:space="0" w:color="auto"/>
              <w:right w:val="single" w:sz="4" w:space="0" w:color="auto"/>
            </w:tcBorders>
            <w:shd w:val="clear" w:color="000000" w:fill="FFFFFF"/>
            <w:vAlign w:val="center"/>
            <w:hideMark/>
          </w:tcPr>
          <w:p w14:paraId="7CCB414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员彦文</w:t>
            </w:r>
          </w:p>
        </w:tc>
        <w:tc>
          <w:tcPr>
            <w:tcW w:w="763" w:type="pct"/>
            <w:tcBorders>
              <w:top w:val="nil"/>
              <w:left w:val="nil"/>
              <w:bottom w:val="single" w:sz="4" w:space="0" w:color="auto"/>
              <w:right w:val="single" w:sz="4" w:space="0" w:color="auto"/>
            </w:tcBorders>
            <w:shd w:val="clear" w:color="000000" w:fill="FFFFFF"/>
            <w:vAlign w:val="center"/>
            <w:hideMark/>
          </w:tcPr>
          <w:p w14:paraId="1C939FE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暨南大学</w:t>
            </w:r>
          </w:p>
        </w:tc>
        <w:tc>
          <w:tcPr>
            <w:tcW w:w="1082" w:type="pct"/>
            <w:tcBorders>
              <w:top w:val="nil"/>
              <w:left w:val="nil"/>
              <w:bottom w:val="single" w:sz="4" w:space="0" w:color="auto"/>
              <w:right w:val="single" w:sz="4" w:space="0" w:color="auto"/>
            </w:tcBorders>
            <w:shd w:val="clear" w:color="000000" w:fill="FFFFFF"/>
            <w:vAlign w:val="center"/>
            <w:hideMark/>
          </w:tcPr>
          <w:p w14:paraId="666A1E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1B8292D6"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9638E8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105</w:t>
            </w:r>
          </w:p>
        </w:tc>
        <w:tc>
          <w:tcPr>
            <w:tcW w:w="1862" w:type="pct"/>
            <w:tcBorders>
              <w:top w:val="nil"/>
              <w:left w:val="nil"/>
              <w:bottom w:val="single" w:sz="4" w:space="0" w:color="auto"/>
              <w:right w:val="single" w:sz="4" w:space="0" w:color="auto"/>
            </w:tcBorders>
            <w:shd w:val="clear" w:color="000000" w:fill="FFFFFF"/>
            <w:vAlign w:val="center"/>
            <w:hideMark/>
          </w:tcPr>
          <w:p w14:paraId="7B5F84B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中国省域数字经济发展的产业关联效应测算</w:t>
            </w:r>
          </w:p>
        </w:tc>
        <w:tc>
          <w:tcPr>
            <w:tcW w:w="971" w:type="pct"/>
            <w:tcBorders>
              <w:top w:val="nil"/>
              <w:left w:val="nil"/>
              <w:bottom w:val="single" w:sz="4" w:space="0" w:color="auto"/>
              <w:right w:val="single" w:sz="4" w:space="0" w:color="auto"/>
            </w:tcBorders>
            <w:shd w:val="clear" w:color="000000" w:fill="FFFFFF"/>
            <w:vAlign w:val="center"/>
            <w:hideMark/>
          </w:tcPr>
          <w:p w14:paraId="1A7453C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韩君；高瀛璐</w:t>
            </w:r>
          </w:p>
        </w:tc>
        <w:tc>
          <w:tcPr>
            <w:tcW w:w="763" w:type="pct"/>
            <w:tcBorders>
              <w:top w:val="nil"/>
              <w:left w:val="nil"/>
              <w:bottom w:val="single" w:sz="4" w:space="0" w:color="auto"/>
              <w:right w:val="single" w:sz="4" w:space="0" w:color="auto"/>
            </w:tcBorders>
            <w:shd w:val="clear" w:color="000000" w:fill="FFFFFF"/>
            <w:vAlign w:val="center"/>
            <w:hideMark/>
          </w:tcPr>
          <w:p w14:paraId="7BBDC7C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兰州财经大学</w:t>
            </w:r>
          </w:p>
        </w:tc>
        <w:tc>
          <w:tcPr>
            <w:tcW w:w="1082" w:type="pct"/>
            <w:tcBorders>
              <w:top w:val="nil"/>
              <w:left w:val="nil"/>
              <w:bottom w:val="single" w:sz="4" w:space="0" w:color="auto"/>
              <w:right w:val="single" w:sz="4" w:space="0" w:color="auto"/>
            </w:tcBorders>
            <w:shd w:val="clear" w:color="000000" w:fill="FFFFFF"/>
            <w:vAlign w:val="center"/>
            <w:hideMark/>
          </w:tcPr>
          <w:p w14:paraId="3AA65E7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2B73EA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B47D7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106</w:t>
            </w:r>
          </w:p>
        </w:tc>
        <w:tc>
          <w:tcPr>
            <w:tcW w:w="1862" w:type="pct"/>
            <w:tcBorders>
              <w:top w:val="nil"/>
              <w:left w:val="nil"/>
              <w:bottom w:val="single" w:sz="4" w:space="0" w:color="auto"/>
              <w:right w:val="single" w:sz="4" w:space="0" w:color="auto"/>
            </w:tcBorders>
            <w:shd w:val="clear" w:color="000000" w:fill="FFFFFF"/>
            <w:vAlign w:val="center"/>
            <w:hideMark/>
          </w:tcPr>
          <w:p w14:paraId="0E247AAA" w14:textId="66AFFDDF"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江</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河</w:t>
            </w:r>
            <w:r w:rsidRPr="00927B92">
              <w:rPr>
                <w:rFonts w:ascii="Times New Roman" w:eastAsia="宋体" w:hAnsi="Times New Roman" w:cs="Times New Roman"/>
                <w:color w:val="000000"/>
                <w:kern w:val="0"/>
                <w:sz w:val="22"/>
              </w:rPr>
              <w:t>”</w:t>
            </w:r>
            <w:r w:rsidRPr="00927B92">
              <w:rPr>
                <w:rFonts w:ascii="Times New Roman" w:eastAsia="宋体" w:hAnsi="Times New Roman" w:cs="Times New Roman"/>
                <w:color w:val="000000"/>
                <w:kern w:val="0"/>
                <w:sz w:val="22"/>
              </w:rPr>
              <w:t>国家战略联动促进中国南北方共同富裕的机制研究</w:t>
            </w:r>
          </w:p>
        </w:tc>
        <w:tc>
          <w:tcPr>
            <w:tcW w:w="971" w:type="pct"/>
            <w:tcBorders>
              <w:top w:val="nil"/>
              <w:left w:val="nil"/>
              <w:bottom w:val="single" w:sz="4" w:space="0" w:color="auto"/>
              <w:right w:val="single" w:sz="4" w:space="0" w:color="auto"/>
            </w:tcBorders>
            <w:shd w:val="clear" w:color="000000" w:fill="FFFFFF"/>
            <w:vAlign w:val="center"/>
            <w:hideMark/>
          </w:tcPr>
          <w:p w14:paraId="288281C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赵前前；范巧</w:t>
            </w:r>
          </w:p>
        </w:tc>
        <w:tc>
          <w:tcPr>
            <w:tcW w:w="763" w:type="pct"/>
            <w:tcBorders>
              <w:top w:val="nil"/>
              <w:left w:val="nil"/>
              <w:bottom w:val="single" w:sz="4" w:space="0" w:color="auto"/>
              <w:right w:val="single" w:sz="4" w:space="0" w:color="auto"/>
            </w:tcBorders>
            <w:shd w:val="clear" w:color="000000" w:fill="FFFFFF"/>
            <w:vAlign w:val="center"/>
            <w:hideMark/>
          </w:tcPr>
          <w:p w14:paraId="31B9AE1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兰州大学</w:t>
            </w:r>
          </w:p>
        </w:tc>
        <w:tc>
          <w:tcPr>
            <w:tcW w:w="1082" w:type="pct"/>
            <w:tcBorders>
              <w:top w:val="nil"/>
              <w:left w:val="nil"/>
              <w:bottom w:val="single" w:sz="4" w:space="0" w:color="auto"/>
              <w:right w:val="single" w:sz="4" w:space="0" w:color="auto"/>
            </w:tcBorders>
            <w:shd w:val="clear" w:color="000000" w:fill="FFFFFF"/>
            <w:vAlign w:val="center"/>
            <w:hideMark/>
          </w:tcPr>
          <w:p w14:paraId="3B57CF4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752CFCE0" w14:textId="77777777" w:rsidTr="00927B92">
        <w:trPr>
          <w:trHeight w:val="570"/>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BED3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107</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07F8B26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高速公路能否带来农村家庭增收？</w:t>
            </w:r>
            <w:r w:rsidRPr="00927B92">
              <w:rPr>
                <w:rFonts w:ascii="Times New Roman" w:eastAsia="宋体" w:hAnsi="Times New Roman" w:cs="Times New Roman"/>
                <w:color w:val="000000"/>
                <w:kern w:val="0"/>
                <w:sz w:val="22"/>
              </w:rPr>
              <w:t xml:space="preserve"> ——</w:t>
            </w:r>
            <w:r w:rsidRPr="00927B92">
              <w:rPr>
                <w:rFonts w:ascii="Times New Roman" w:eastAsia="宋体" w:hAnsi="Times New Roman" w:cs="Times New Roman"/>
                <w:color w:val="000000"/>
                <w:kern w:val="0"/>
                <w:sz w:val="22"/>
              </w:rPr>
              <w:t>基于千村调查数据的研究</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6ADFBA5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洪旭东</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23FD18B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3FA9EE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区域经济、产业经济</w:t>
            </w:r>
          </w:p>
        </w:tc>
      </w:tr>
      <w:tr w:rsidR="00927B92" w:rsidRPr="00927B92" w14:paraId="3102FBCE"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9EE14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108</w:t>
            </w:r>
          </w:p>
        </w:tc>
        <w:tc>
          <w:tcPr>
            <w:tcW w:w="1862" w:type="pct"/>
            <w:tcBorders>
              <w:top w:val="nil"/>
              <w:left w:val="nil"/>
              <w:bottom w:val="single" w:sz="4" w:space="0" w:color="auto"/>
              <w:right w:val="single" w:sz="4" w:space="0" w:color="auto"/>
            </w:tcBorders>
            <w:shd w:val="clear" w:color="000000" w:fill="FFFFFF"/>
            <w:vAlign w:val="center"/>
            <w:hideMark/>
          </w:tcPr>
          <w:p w14:paraId="1D92D84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互联网普及对流通业能源碳排放的影响机制研究</w:t>
            </w:r>
          </w:p>
        </w:tc>
        <w:tc>
          <w:tcPr>
            <w:tcW w:w="971" w:type="pct"/>
            <w:tcBorders>
              <w:top w:val="nil"/>
              <w:left w:val="nil"/>
              <w:bottom w:val="single" w:sz="4" w:space="0" w:color="auto"/>
              <w:right w:val="single" w:sz="4" w:space="0" w:color="auto"/>
            </w:tcBorders>
            <w:shd w:val="clear" w:color="000000" w:fill="FFFFFF"/>
            <w:vAlign w:val="center"/>
            <w:hideMark/>
          </w:tcPr>
          <w:p w14:paraId="2580734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廖凯诚</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张玉臣</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杜千卉</w:t>
            </w:r>
          </w:p>
        </w:tc>
        <w:tc>
          <w:tcPr>
            <w:tcW w:w="763" w:type="pct"/>
            <w:tcBorders>
              <w:top w:val="nil"/>
              <w:left w:val="nil"/>
              <w:bottom w:val="single" w:sz="4" w:space="0" w:color="auto"/>
              <w:right w:val="single" w:sz="4" w:space="0" w:color="auto"/>
            </w:tcBorders>
            <w:shd w:val="clear" w:color="000000" w:fill="FFFFFF"/>
            <w:vAlign w:val="center"/>
            <w:hideMark/>
          </w:tcPr>
          <w:p w14:paraId="4BD3A0A5" w14:textId="7A30474B" w:rsidR="00927B92" w:rsidRPr="00927B92" w:rsidRDefault="001008CC" w:rsidP="00927B92">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同济大学</w:t>
            </w:r>
          </w:p>
        </w:tc>
        <w:tc>
          <w:tcPr>
            <w:tcW w:w="1082" w:type="pct"/>
            <w:tcBorders>
              <w:top w:val="nil"/>
              <w:left w:val="nil"/>
              <w:bottom w:val="single" w:sz="4" w:space="0" w:color="auto"/>
              <w:right w:val="single" w:sz="4" w:space="0" w:color="auto"/>
            </w:tcBorders>
            <w:shd w:val="clear" w:color="000000" w:fill="FFFFFF"/>
            <w:vAlign w:val="center"/>
            <w:hideMark/>
          </w:tcPr>
          <w:p w14:paraId="10C6ADB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37C1EE0B"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A82DBC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109</w:t>
            </w:r>
          </w:p>
        </w:tc>
        <w:tc>
          <w:tcPr>
            <w:tcW w:w="1862" w:type="pct"/>
            <w:tcBorders>
              <w:top w:val="nil"/>
              <w:left w:val="nil"/>
              <w:bottom w:val="single" w:sz="4" w:space="0" w:color="auto"/>
              <w:right w:val="single" w:sz="4" w:space="0" w:color="auto"/>
            </w:tcBorders>
            <w:shd w:val="clear" w:color="000000" w:fill="FFFFFF"/>
            <w:vAlign w:val="center"/>
            <w:hideMark/>
          </w:tcPr>
          <w:p w14:paraId="69359E1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Climate Change, Adaptation and Inequality: Empirical Evidences from China</w:t>
            </w:r>
          </w:p>
        </w:tc>
        <w:tc>
          <w:tcPr>
            <w:tcW w:w="971" w:type="pct"/>
            <w:tcBorders>
              <w:top w:val="nil"/>
              <w:left w:val="nil"/>
              <w:bottom w:val="single" w:sz="4" w:space="0" w:color="auto"/>
              <w:right w:val="single" w:sz="4" w:space="0" w:color="auto"/>
            </w:tcBorders>
            <w:shd w:val="clear" w:color="000000" w:fill="FFFFFF"/>
            <w:vAlign w:val="center"/>
            <w:hideMark/>
          </w:tcPr>
          <w:p w14:paraId="48FE681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李郑涛</w:t>
            </w:r>
          </w:p>
        </w:tc>
        <w:tc>
          <w:tcPr>
            <w:tcW w:w="763" w:type="pct"/>
            <w:tcBorders>
              <w:top w:val="nil"/>
              <w:left w:val="nil"/>
              <w:bottom w:val="single" w:sz="4" w:space="0" w:color="auto"/>
              <w:right w:val="single" w:sz="4" w:space="0" w:color="auto"/>
            </w:tcBorders>
            <w:shd w:val="clear" w:color="000000" w:fill="FFFFFF"/>
            <w:vAlign w:val="center"/>
            <w:hideMark/>
          </w:tcPr>
          <w:p w14:paraId="62EC19BD" w14:textId="41431F2A" w:rsidR="00927B92" w:rsidRPr="00927B92" w:rsidRDefault="001008CC" w:rsidP="00927B9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浙江财经大学</w:t>
            </w:r>
          </w:p>
        </w:tc>
        <w:tc>
          <w:tcPr>
            <w:tcW w:w="1082" w:type="pct"/>
            <w:tcBorders>
              <w:top w:val="nil"/>
              <w:left w:val="nil"/>
              <w:bottom w:val="single" w:sz="4" w:space="0" w:color="auto"/>
              <w:right w:val="single" w:sz="4" w:space="0" w:color="auto"/>
            </w:tcBorders>
            <w:shd w:val="clear" w:color="000000" w:fill="FFFFFF"/>
            <w:vAlign w:val="center"/>
            <w:hideMark/>
          </w:tcPr>
          <w:p w14:paraId="16A44A4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73CA14E8"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5D5DF9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110</w:t>
            </w:r>
          </w:p>
        </w:tc>
        <w:tc>
          <w:tcPr>
            <w:tcW w:w="1862" w:type="pct"/>
            <w:tcBorders>
              <w:top w:val="nil"/>
              <w:left w:val="nil"/>
              <w:bottom w:val="single" w:sz="4" w:space="0" w:color="auto"/>
              <w:right w:val="single" w:sz="4" w:space="0" w:color="auto"/>
            </w:tcBorders>
            <w:shd w:val="clear" w:color="000000" w:fill="FFFFFF"/>
            <w:vAlign w:val="center"/>
            <w:hideMark/>
          </w:tcPr>
          <w:p w14:paraId="18EF2AD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环保税应当具有更强的税率累进性吗？</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基于新凯恩斯主义</w:t>
            </w:r>
            <w:r w:rsidRPr="00927B92">
              <w:rPr>
                <w:rFonts w:ascii="Times New Roman" w:eastAsia="宋体" w:hAnsi="Times New Roman" w:cs="Times New Roman"/>
                <w:color w:val="000000"/>
                <w:kern w:val="0"/>
                <w:sz w:val="20"/>
                <w:szCs w:val="20"/>
              </w:rPr>
              <w:t>DSGE</w:t>
            </w:r>
            <w:r w:rsidRPr="00927B92">
              <w:rPr>
                <w:rFonts w:ascii="Times New Roman" w:eastAsia="宋体" w:hAnsi="Times New Roman" w:cs="Times New Roman"/>
                <w:color w:val="000000"/>
                <w:kern w:val="0"/>
                <w:sz w:val="20"/>
                <w:szCs w:val="20"/>
              </w:rPr>
              <w:t>模型的理论与实证</w:t>
            </w:r>
          </w:p>
        </w:tc>
        <w:tc>
          <w:tcPr>
            <w:tcW w:w="971" w:type="pct"/>
            <w:tcBorders>
              <w:top w:val="nil"/>
              <w:left w:val="nil"/>
              <w:bottom w:val="single" w:sz="4" w:space="0" w:color="auto"/>
              <w:right w:val="single" w:sz="4" w:space="0" w:color="auto"/>
            </w:tcBorders>
            <w:shd w:val="clear" w:color="000000" w:fill="FFFFFF"/>
            <w:vAlign w:val="center"/>
            <w:hideMark/>
          </w:tcPr>
          <w:p w14:paraId="2A4AB65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王凯风</w:t>
            </w:r>
          </w:p>
        </w:tc>
        <w:tc>
          <w:tcPr>
            <w:tcW w:w="763" w:type="pct"/>
            <w:tcBorders>
              <w:top w:val="nil"/>
              <w:left w:val="nil"/>
              <w:bottom w:val="single" w:sz="4" w:space="0" w:color="auto"/>
              <w:right w:val="single" w:sz="4" w:space="0" w:color="auto"/>
            </w:tcBorders>
            <w:shd w:val="clear" w:color="000000" w:fill="FFFFFF"/>
            <w:vAlign w:val="center"/>
            <w:hideMark/>
          </w:tcPr>
          <w:p w14:paraId="0F432C9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广东省社会科学院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1F113FD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6F07460D"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A90FC4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111</w:t>
            </w:r>
          </w:p>
        </w:tc>
        <w:tc>
          <w:tcPr>
            <w:tcW w:w="1862" w:type="pct"/>
            <w:tcBorders>
              <w:top w:val="nil"/>
              <w:left w:val="nil"/>
              <w:bottom w:val="single" w:sz="4" w:space="0" w:color="auto"/>
              <w:right w:val="single" w:sz="4" w:space="0" w:color="auto"/>
            </w:tcBorders>
            <w:shd w:val="clear" w:color="000000" w:fill="FFFFFF"/>
            <w:vAlign w:val="center"/>
            <w:hideMark/>
          </w:tcPr>
          <w:p w14:paraId="172AC3C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流域治理中的跨域间治污成本分担失衡研究</w:t>
            </w:r>
          </w:p>
        </w:tc>
        <w:tc>
          <w:tcPr>
            <w:tcW w:w="971" w:type="pct"/>
            <w:tcBorders>
              <w:top w:val="nil"/>
              <w:left w:val="nil"/>
              <w:bottom w:val="single" w:sz="4" w:space="0" w:color="auto"/>
              <w:right w:val="single" w:sz="4" w:space="0" w:color="auto"/>
            </w:tcBorders>
            <w:shd w:val="clear" w:color="000000" w:fill="FFFFFF"/>
            <w:vAlign w:val="center"/>
            <w:hideMark/>
          </w:tcPr>
          <w:p w14:paraId="5EA6560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徐娟</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彭千芸</w:t>
            </w:r>
          </w:p>
        </w:tc>
        <w:tc>
          <w:tcPr>
            <w:tcW w:w="763" w:type="pct"/>
            <w:tcBorders>
              <w:top w:val="nil"/>
              <w:left w:val="nil"/>
              <w:bottom w:val="single" w:sz="4" w:space="0" w:color="auto"/>
              <w:right w:val="single" w:sz="4" w:space="0" w:color="auto"/>
            </w:tcBorders>
            <w:shd w:val="clear" w:color="000000" w:fill="FFFFFF"/>
            <w:vAlign w:val="center"/>
            <w:hideMark/>
          </w:tcPr>
          <w:p w14:paraId="2E4034F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中南财经政法大学</w:t>
            </w:r>
          </w:p>
        </w:tc>
        <w:tc>
          <w:tcPr>
            <w:tcW w:w="1082" w:type="pct"/>
            <w:tcBorders>
              <w:top w:val="nil"/>
              <w:left w:val="nil"/>
              <w:bottom w:val="single" w:sz="4" w:space="0" w:color="auto"/>
              <w:right w:val="single" w:sz="4" w:space="0" w:color="auto"/>
            </w:tcBorders>
            <w:shd w:val="clear" w:color="000000" w:fill="FFFFFF"/>
            <w:vAlign w:val="center"/>
            <w:hideMark/>
          </w:tcPr>
          <w:p w14:paraId="703CFEC9"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55B8F4B4"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517434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112</w:t>
            </w:r>
          </w:p>
        </w:tc>
        <w:tc>
          <w:tcPr>
            <w:tcW w:w="1862" w:type="pct"/>
            <w:tcBorders>
              <w:top w:val="nil"/>
              <w:left w:val="nil"/>
              <w:bottom w:val="single" w:sz="4" w:space="0" w:color="auto"/>
              <w:right w:val="single" w:sz="4" w:space="0" w:color="auto"/>
            </w:tcBorders>
            <w:shd w:val="clear" w:color="000000" w:fill="FFFFFF"/>
            <w:vAlign w:val="center"/>
            <w:hideMark/>
          </w:tcPr>
          <w:p w14:paraId="687BE90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中国循环经济效率测度与影响因素研究</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投入产出视角</w:t>
            </w:r>
          </w:p>
        </w:tc>
        <w:tc>
          <w:tcPr>
            <w:tcW w:w="971" w:type="pct"/>
            <w:tcBorders>
              <w:top w:val="nil"/>
              <w:left w:val="nil"/>
              <w:bottom w:val="single" w:sz="4" w:space="0" w:color="auto"/>
              <w:right w:val="single" w:sz="4" w:space="0" w:color="auto"/>
            </w:tcBorders>
            <w:shd w:val="clear" w:color="000000" w:fill="FFFFFF"/>
            <w:vAlign w:val="center"/>
            <w:hideMark/>
          </w:tcPr>
          <w:p w14:paraId="74A8B31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张琳彦</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葛新权</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张健</w:t>
            </w:r>
          </w:p>
        </w:tc>
        <w:tc>
          <w:tcPr>
            <w:tcW w:w="763" w:type="pct"/>
            <w:tcBorders>
              <w:top w:val="nil"/>
              <w:left w:val="nil"/>
              <w:bottom w:val="single" w:sz="4" w:space="0" w:color="auto"/>
              <w:right w:val="single" w:sz="4" w:space="0" w:color="auto"/>
            </w:tcBorders>
            <w:shd w:val="clear" w:color="000000" w:fill="FFFFFF"/>
            <w:vAlign w:val="center"/>
            <w:hideMark/>
          </w:tcPr>
          <w:p w14:paraId="06ECA1D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北京信息科技大学</w:t>
            </w:r>
          </w:p>
        </w:tc>
        <w:tc>
          <w:tcPr>
            <w:tcW w:w="1082" w:type="pct"/>
            <w:tcBorders>
              <w:top w:val="nil"/>
              <w:left w:val="nil"/>
              <w:bottom w:val="single" w:sz="4" w:space="0" w:color="auto"/>
              <w:right w:val="single" w:sz="4" w:space="0" w:color="auto"/>
            </w:tcBorders>
            <w:shd w:val="clear" w:color="000000" w:fill="FFFFFF"/>
            <w:vAlign w:val="center"/>
            <w:hideMark/>
          </w:tcPr>
          <w:p w14:paraId="3F08F55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204ED8E6"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3907F0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113</w:t>
            </w:r>
          </w:p>
        </w:tc>
        <w:tc>
          <w:tcPr>
            <w:tcW w:w="1862" w:type="pct"/>
            <w:tcBorders>
              <w:top w:val="nil"/>
              <w:left w:val="nil"/>
              <w:bottom w:val="single" w:sz="4" w:space="0" w:color="auto"/>
              <w:right w:val="single" w:sz="4" w:space="0" w:color="auto"/>
            </w:tcBorders>
            <w:shd w:val="clear" w:color="000000" w:fill="FFFFFF"/>
            <w:vAlign w:val="center"/>
            <w:hideMark/>
          </w:tcPr>
          <w:p w14:paraId="4965D6A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污染信息公开与公众的回应：来自房地产市场的证据</w:t>
            </w:r>
          </w:p>
        </w:tc>
        <w:tc>
          <w:tcPr>
            <w:tcW w:w="971" w:type="pct"/>
            <w:tcBorders>
              <w:top w:val="nil"/>
              <w:left w:val="nil"/>
              <w:bottom w:val="single" w:sz="4" w:space="0" w:color="auto"/>
              <w:right w:val="single" w:sz="4" w:space="0" w:color="auto"/>
            </w:tcBorders>
            <w:shd w:val="clear" w:color="000000" w:fill="FFFFFF"/>
            <w:vAlign w:val="center"/>
            <w:hideMark/>
          </w:tcPr>
          <w:p w14:paraId="62E8BDD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蒙莉娜</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余华义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陈琦悦</w:t>
            </w:r>
          </w:p>
        </w:tc>
        <w:tc>
          <w:tcPr>
            <w:tcW w:w="763" w:type="pct"/>
            <w:tcBorders>
              <w:top w:val="nil"/>
              <w:left w:val="nil"/>
              <w:bottom w:val="single" w:sz="4" w:space="0" w:color="auto"/>
              <w:right w:val="single" w:sz="4" w:space="0" w:color="auto"/>
            </w:tcBorders>
            <w:shd w:val="clear" w:color="000000" w:fill="FFFFFF"/>
            <w:vAlign w:val="center"/>
            <w:hideMark/>
          </w:tcPr>
          <w:p w14:paraId="15C73CD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中国人民大学</w:t>
            </w:r>
          </w:p>
        </w:tc>
        <w:tc>
          <w:tcPr>
            <w:tcW w:w="1082" w:type="pct"/>
            <w:tcBorders>
              <w:top w:val="nil"/>
              <w:left w:val="nil"/>
              <w:bottom w:val="single" w:sz="4" w:space="0" w:color="auto"/>
              <w:right w:val="single" w:sz="4" w:space="0" w:color="auto"/>
            </w:tcBorders>
            <w:shd w:val="clear" w:color="000000" w:fill="FFFFFF"/>
            <w:vAlign w:val="center"/>
            <w:hideMark/>
          </w:tcPr>
          <w:p w14:paraId="1775E13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47CAC8E0"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BE3AD1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114</w:t>
            </w:r>
          </w:p>
        </w:tc>
        <w:tc>
          <w:tcPr>
            <w:tcW w:w="1862" w:type="pct"/>
            <w:tcBorders>
              <w:top w:val="nil"/>
              <w:left w:val="nil"/>
              <w:bottom w:val="single" w:sz="4" w:space="0" w:color="auto"/>
              <w:right w:val="single" w:sz="4" w:space="0" w:color="auto"/>
            </w:tcBorders>
            <w:shd w:val="clear" w:color="000000" w:fill="FFFFFF"/>
            <w:vAlign w:val="center"/>
            <w:hideMark/>
          </w:tcPr>
          <w:p w14:paraId="38736A40"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空气污染对中老年人健康效应的影响：基于认知能力的评价研究</w:t>
            </w:r>
          </w:p>
        </w:tc>
        <w:tc>
          <w:tcPr>
            <w:tcW w:w="971" w:type="pct"/>
            <w:tcBorders>
              <w:top w:val="nil"/>
              <w:left w:val="nil"/>
              <w:bottom w:val="single" w:sz="4" w:space="0" w:color="auto"/>
              <w:right w:val="single" w:sz="4" w:space="0" w:color="auto"/>
            </w:tcBorders>
            <w:shd w:val="clear" w:color="000000" w:fill="FFFFFF"/>
            <w:vAlign w:val="center"/>
            <w:hideMark/>
          </w:tcPr>
          <w:p w14:paraId="3EBFE38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范丹</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杨萧鸿</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王维国</w:t>
            </w:r>
          </w:p>
        </w:tc>
        <w:tc>
          <w:tcPr>
            <w:tcW w:w="763" w:type="pct"/>
            <w:tcBorders>
              <w:top w:val="nil"/>
              <w:left w:val="nil"/>
              <w:bottom w:val="single" w:sz="4" w:space="0" w:color="auto"/>
              <w:right w:val="single" w:sz="4" w:space="0" w:color="auto"/>
            </w:tcBorders>
            <w:shd w:val="clear" w:color="000000" w:fill="FFFFFF"/>
            <w:vAlign w:val="center"/>
            <w:hideMark/>
          </w:tcPr>
          <w:p w14:paraId="6287A5E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东北财经大学</w:t>
            </w:r>
          </w:p>
        </w:tc>
        <w:tc>
          <w:tcPr>
            <w:tcW w:w="1082" w:type="pct"/>
            <w:tcBorders>
              <w:top w:val="nil"/>
              <w:left w:val="nil"/>
              <w:bottom w:val="single" w:sz="4" w:space="0" w:color="auto"/>
              <w:right w:val="single" w:sz="4" w:space="0" w:color="auto"/>
            </w:tcBorders>
            <w:shd w:val="clear" w:color="000000" w:fill="FFFFFF"/>
            <w:vAlign w:val="center"/>
            <w:hideMark/>
          </w:tcPr>
          <w:p w14:paraId="08F55BA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09D48C19"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98908B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115</w:t>
            </w:r>
          </w:p>
        </w:tc>
        <w:tc>
          <w:tcPr>
            <w:tcW w:w="1862" w:type="pct"/>
            <w:tcBorders>
              <w:top w:val="nil"/>
              <w:left w:val="nil"/>
              <w:bottom w:val="single" w:sz="4" w:space="0" w:color="auto"/>
              <w:right w:val="single" w:sz="4" w:space="0" w:color="auto"/>
            </w:tcBorders>
            <w:shd w:val="clear" w:color="000000" w:fill="FFFFFF"/>
            <w:vAlign w:val="center"/>
            <w:hideMark/>
          </w:tcPr>
          <w:p w14:paraId="292088C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w:t>
            </w:r>
            <w:r w:rsidRPr="00927B92">
              <w:rPr>
                <w:rFonts w:ascii="Times New Roman" w:eastAsia="宋体" w:hAnsi="Times New Roman" w:cs="Times New Roman"/>
                <w:color w:val="000000"/>
                <w:kern w:val="0"/>
                <w:sz w:val="20"/>
                <w:szCs w:val="20"/>
              </w:rPr>
              <w:t>2030</w:t>
            </w:r>
            <w:r w:rsidRPr="00927B92">
              <w:rPr>
                <w:rFonts w:ascii="Times New Roman" w:eastAsia="宋体" w:hAnsi="Times New Roman" w:cs="Times New Roman"/>
                <w:color w:val="000000"/>
                <w:kern w:val="0"/>
                <w:sz w:val="20"/>
                <w:szCs w:val="20"/>
              </w:rPr>
              <w:t>年碳达峰目标的中国省域碳配额分配研究</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兼顾责任与发展、竞争与协同、公平与效率的视角</w:t>
            </w:r>
          </w:p>
        </w:tc>
        <w:tc>
          <w:tcPr>
            <w:tcW w:w="971" w:type="pct"/>
            <w:tcBorders>
              <w:top w:val="nil"/>
              <w:left w:val="nil"/>
              <w:bottom w:val="single" w:sz="4" w:space="0" w:color="auto"/>
              <w:right w:val="single" w:sz="4" w:space="0" w:color="auto"/>
            </w:tcBorders>
            <w:shd w:val="clear" w:color="000000" w:fill="FFFFFF"/>
            <w:vAlign w:val="center"/>
            <w:hideMark/>
          </w:tcPr>
          <w:p w14:paraId="602B555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王文举</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孔晓旭</w:t>
            </w:r>
          </w:p>
        </w:tc>
        <w:tc>
          <w:tcPr>
            <w:tcW w:w="763" w:type="pct"/>
            <w:tcBorders>
              <w:top w:val="nil"/>
              <w:left w:val="nil"/>
              <w:bottom w:val="single" w:sz="4" w:space="0" w:color="auto"/>
              <w:right w:val="single" w:sz="4" w:space="0" w:color="auto"/>
            </w:tcBorders>
            <w:shd w:val="clear" w:color="000000" w:fill="FFFFFF"/>
            <w:vAlign w:val="center"/>
            <w:hideMark/>
          </w:tcPr>
          <w:p w14:paraId="7976B74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首都经济贸易大学</w:t>
            </w:r>
          </w:p>
        </w:tc>
        <w:tc>
          <w:tcPr>
            <w:tcW w:w="1082" w:type="pct"/>
            <w:tcBorders>
              <w:top w:val="nil"/>
              <w:left w:val="nil"/>
              <w:bottom w:val="single" w:sz="4" w:space="0" w:color="auto"/>
              <w:right w:val="single" w:sz="4" w:space="0" w:color="auto"/>
            </w:tcBorders>
            <w:shd w:val="clear" w:color="000000" w:fill="FFFFFF"/>
            <w:vAlign w:val="center"/>
            <w:hideMark/>
          </w:tcPr>
          <w:p w14:paraId="5A6257F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33AB870A"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A0F62D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116</w:t>
            </w:r>
          </w:p>
        </w:tc>
        <w:tc>
          <w:tcPr>
            <w:tcW w:w="1862" w:type="pct"/>
            <w:tcBorders>
              <w:top w:val="nil"/>
              <w:left w:val="nil"/>
              <w:bottom w:val="single" w:sz="4" w:space="0" w:color="auto"/>
              <w:right w:val="single" w:sz="4" w:space="0" w:color="auto"/>
            </w:tcBorders>
            <w:shd w:val="clear" w:color="000000" w:fill="FFFFFF"/>
            <w:vAlign w:val="center"/>
            <w:hideMark/>
          </w:tcPr>
          <w:p w14:paraId="7B50929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增加值贸易视角下中国区域间隐含能贸易测算及其影响因素研究</w:t>
            </w:r>
          </w:p>
        </w:tc>
        <w:tc>
          <w:tcPr>
            <w:tcW w:w="971" w:type="pct"/>
            <w:tcBorders>
              <w:top w:val="nil"/>
              <w:left w:val="nil"/>
              <w:bottom w:val="single" w:sz="4" w:space="0" w:color="auto"/>
              <w:right w:val="single" w:sz="4" w:space="0" w:color="auto"/>
            </w:tcBorders>
            <w:shd w:val="clear" w:color="000000" w:fill="FFFFFF"/>
            <w:vAlign w:val="center"/>
            <w:hideMark/>
          </w:tcPr>
          <w:p w14:paraId="5D13E68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邓光耀</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陈荟荟</w:t>
            </w:r>
          </w:p>
        </w:tc>
        <w:tc>
          <w:tcPr>
            <w:tcW w:w="763" w:type="pct"/>
            <w:tcBorders>
              <w:top w:val="nil"/>
              <w:left w:val="nil"/>
              <w:bottom w:val="single" w:sz="4" w:space="0" w:color="auto"/>
              <w:right w:val="single" w:sz="4" w:space="0" w:color="auto"/>
            </w:tcBorders>
            <w:shd w:val="clear" w:color="000000" w:fill="FFFFFF"/>
            <w:vAlign w:val="center"/>
            <w:hideMark/>
          </w:tcPr>
          <w:p w14:paraId="5F7F635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兰州财经大学</w:t>
            </w:r>
          </w:p>
        </w:tc>
        <w:tc>
          <w:tcPr>
            <w:tcW w:w="1082" w:type="pct"/>
            <w:tcBorders>
              <w:top w:val="nil"/>
              <w:left w:val="nil"/>
              <w:bottom w:val="single" w:sz="4" w:space="0" w:color="auto"/>
              <w:right w:val="single" w:sz="4" w:space="0" w:color="auto"/>
            </w:tcBorders>
            <w:shd w:val="clear" w:color="000000" w:fill="FFFFFF"/>
            <w:vAlign w:val="center"/>
            <w:hideMark/>
          </w:tcPr>
          <w:p w14:paraId="3512F77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562483C7"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6684E1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117</w:t>
            </w:r>
          </w:p>
        </w:tc>
        <w:tc>
          <w:tcPr>
            <w:tcW w:w="1862" w:type="pct"/>
            <w:tcBorders>
              <w:top w:val="nil"/>
              <w:left w:val="nil"/>
              <w:bottom w:val="single" w:sz="4" w:space="0" w:color="auto"/>
              <w:right w:val="single" w:sz="4" w:space="0" w:color="auto"/>
            </w:tcBorders>
            <w:shd w:val="clear" w:color="000000" w:fill="FFFFFF"/>
            <w:vAlign w:val="center"/>
            <w:hideMark/>
          </w:tcPr>
          <w:p w14:paraId="7A87CE4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中国流域生态补偿政策的双重红利与短期成本</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基于不同政策模式的比较研究</w:t>
            </w:r>
          </w:p>
        </w:tc>
        <w:tc>
          <w:tcPr>
            <w:tcW w:w="971" w:type="pct"/>
            <w:tcBorders>
              <w:top w:val="nil"/>
              <w:left w:val="nil"/>
              <w:bottom w:val="single" w:sz="4" w:space="0" w:color="auto"/>
              <w:right w:val="single" w:sz="4" w:space="0" w:color="auto"/>
            </w:tcBorders>
            <w:shd w:val="clear" w:color="000000" w:fill="FFFFFF"/>
            <w:vAlign w:val="center"/>
            <w:hideMark/>
          </w:tcPr>
          <w:p w14:paraId="4702179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周磊</w:t>
            </w:r>
          </w:p>
        </w:tc>
        <w:tc>
          <w:tcPr>
            <w:tcW w:w="763" w:type="pct"/>
            <w:tcBorders>
              <w:top w:val="nil"/>
              <w:left w:val="nil"/>
              <w:bottom w:val="single" w:sz="4" w:space="0" w:color="auto"/>
              <w:right w:val="single" w:sz="4" w:space="0" w:color="auto"/>
            </w:tcBorders>
            <w:shd w:val="clear" w:color="000000" w:fill="FFFFFF"/>
            <w:vAlign w:val="center"/>
            <w:hideMark/>
          </w:tcPr>
          <w:p w14:paraId="364F0D7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山东大学</w:t>
            </w:r>
          </w:p>
        </w:tc>
        <w:tc>
          <w:tcPr>
            <w:tcW w:w="1082" w:type="pct"/>
            <w:tcBorders>
              <w:top w:val="nil"/>
              <w:left w:val="nil"/>
              <w:bottom w:val="single" w:sz="4" w:space="0" w:color="auto"/>
              <w:right w:val="single" w:sz="4" w:space="0" w:color="auto"/>
            </w:tcBorders>
            <w:shd w:val="clear" w:color="000000" w:fill="FFFFFF"/>
            <w:vAlign w:val="center"/>
            <w:hideMark/>
          </w:tcPr>
          <w:p w14:paraId="11C538E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01D1D593"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1E05A4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118</w:t>
            </w:r>
          </w:p>
        </w:tc>
        <w:tc>
          <w:tcPr>
            <w:tcW w:w="1862" w:type="pct"/>
            <w:tcBorders>
              <w:top w:val="nil"/>
              <w:left w:val="nil"/>
              <w:bottom w:val="single" w:sz="4" w:space="0" w:color="auto"/>
              <w:right w:val="single" w:sz="4" w:space="0" w:color="auto"/>
            </w:tcBorders>
            <w:shd w:val="clear" w:color="000000" w:fill="FFFFFF"/>
            <w:vAlign w:val="center"/>
            <w:hideMark/>
          </w:tcPr>
          <w:p w14:paraId="26F47910"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中央审计与城镇污水治理：</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治理效能</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还是</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减排效应</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w:t>
            </w:r>
          </w:p>
        </w:tc>
        <w:tc>
          <w:tcPr>
            <w:tcW w:w="971" w:type="pct"/>
            <w:tcBorders>
              <w:top w:val="nil"/>
              <w:left w:val="nil"/>
              <w:bottom w:val="single" w:sz="4" w:space="0" w:color="auto"/>
              <w:right w:val="single" w:sz="4" w:space="0" w:color="auto"/>
            </w:tcBorders>
            <w:shd w:val="clear" w:color="000000" w:fill="FFFFFF"/>
            <w:vAlign w:val="center"/>
            <w:hideMark/>
          </w:tcPr>
          <w:p w14:paraId="0BD52CC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李博文</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周彩</w:t>
            </w:r>
          </w:p>
        </w:tc>
        <w:tc>
          <w:tcPr>
            <w:tcW w:w="763" w:type="pct"/>
            <w:tcBorders>
              <w:top w:val="nil"/>
              <w:left w:val="nil"/>
              <w:bottom w:val="single" w:sz="4" w:space="0" w:color="auto"/>
              <w:right w:val="single" w:sz="4" w:space="0" w:color="auto"/>
            </w:tcBorders>
            <w:shd w:val="clear" w:color="000000" w:fill="FFFFFF"/>
            <w:vAlign w:val="center"/>
            <w:hideMark/>
          </w:tcPr>
          <w:p w14:paraId="0C23E9E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58D1C079"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3B46998E"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9FB264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119</w:t>
            </w:r>
          </w:p>
        </w:tc>
        <w:tc>
          <w:tcPr>
            <w:tcW w:w="1862" w:type="pct"/>
            <w:tcBorders>
              <w:top w:val="nil"/>
              <w:left w:val="nil"/>
              <w:bottom w:val="single" w:sz="4" w:space="0" w:color="auto"/>
              <w:right w:val="single" w:sz="4" w:space="0" w:color="auto"/>
            </w:tcBorders>
            <w:shd w:val="clear" w:color="000000" w:fill="FFFFFF"/>
            <w:vAlign w:val="center"/>
            <w:hideMark/>
          </w:tcPr>
          <w:p w14:paraId="62F8E66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环保约谈、用能权交易与企业绿色创新</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基于双重差分空间自回归模型的研究</w:t>
            </w:r>
          </w:p>
        </w:tc>
        <w:tc>
          <w:tcPr>
            <w:tcW w:w="971" w:type="pct"/>
            <w:tcBorders>
              <w:top w:val="nil"/>
              <w:left w:val="nil"/>
              <w:bottom w:val="single" w:sz="4" w:space="0" w:color="auto"/>
              <w:right w:val="single" w:sz="4" w:space="0" w:color="auto"/>
            </w:tcBorders>
            <w:shd w:val="clear" w:color="000000" w:fill="FFFFFF"/>
            <w:vAlign w:val="center"/>
            <w:hideMark/>
          </w:tcPr>
          <w:p w14:paraId="01AD235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李国柱</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张婷玉</w:t>
            </w:r>
          </w:p>
        </w:tc>
        <w:tc>
          <w:tcPr>
            <w:tcW w:w="763" w:type="pct"/>
            <w:tcBorders>
              <w:top w:val="nil"/>
              <w:left w:val="nil"/>
              <w:bottom w:val="single" w:sz="4" w:space="0" w:color="auto"/>
              <w:right w:val="single" w:sz="4" w:space="0" w:color="auto"/>
            </w:tcBorders>
            <w:shd w:val="clear" w:color="000000" w:fill="FFFFFF"/>
            <w:vAlign w:val="center"/>
            <w:hideMark/>
          </w:tcPr>
          <w:p w14:paraId="6A31937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河北地质大学</w:t>
            </w:r>
          </w:p>
        </w:tc>
        <w:tc>
          <w:tcPr>
            <w:tcW w:w="1082" w:type="pct"/>
            <w:tcBorders>
              <w:top w:val="nil"/>
              <w:left w:val="nil"/>
              <w:bottom w:val="single" w:sz="4" w:space="0" w:color="auto"/>
              <w:right w:val="single" w:sz="4" w:space="0" w:color="auto"/>
            </w:tcBorders>
            <w:shd w:val="clear" w:color="000000" w:fill="FFFFFF"/>
            <w:vAlign w:val="center"/>
            <w:hideMark/>
          </w:tcPr>
          <w:p w14:paraId="0AF3851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51520A57"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E7DA54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120</w:t>
            </w:r>
          </w:p>
        </w:tc>
        <w:tc>
          <w:tcPr>
            <w:tcW w:w="1862" w:type="pct"/>
            <w:tcBorders>
              <w:top w:val="nil"/>
              <w:left w:val="nil"/>
              <w:bottom w:val="single" w:sz="4" w:space="0" w:color="auto"/>
              <w:right w:val="single" w:sz="4" w:space="0" w:color="auto"/>
            </w:tcBorders>
            <w:shd w:val="clear" w:color="000000" w:fill="FFFFFF"/>
            <w:vAlign w:val="center"/>
            <w:hideMark/>
          </w:tcPr>
          <w:p w14:paraId="553A02E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《碳市场是否会导致区域间碳泄漏？以中国碳市场为例》</w:t>
            </w:r>
          </w:p>
        </w:tc>
        <w:tc>
          <w:tcPr>
            <w:tcW w:w="971" w:type="pct"/>
            <w:tcBorders>
              <w:top w:val="nil"/>
              <w:left w:val="nil"/>
              <w:bottom w:val="single" w:sz="4" w:space="0" w:color="auto"/>
              <w:right w:val="single" w:sz="4" w:space="0" w:color="auto"/>
            </w:tcBorders>
            <w:shd w:val="clear" w:color="000000" w:fill="FFFFFF"/>
            <w:vAlign w:val="center"/>
            <w:hideMark/>
          </w:tcPr>
          <w:p w14:paraId="2D8D887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周迪</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吴品墨</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钟章奇</w:t>
            </w:r>
          </w:p>
        </w:tc>
        <w:tc>
          <w:tcPr>
            <w:tcW w:w="763" w:type="pct"/>
            <w:tcBorders>
              <w:top w:val="nil"/>
              <w:left w:val="nil"/>
              <w:bottom w:val="single" w:sz="4" w:space="0" w:color="auto"/>
              <w:right w:val="single" w:sz="4" w:space="0" w:color="auto"/>
            </w:tcBorders>
            <w:shd w:val="clear" w:color="000000" w:fill="FFFFFF"/>
            <w:vAlign w:val="center"/>
            <w:hideMark/>
          </w:tcPr>
          <w:p w14:paraId="29BA354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广东外语外贸大学</w:t>
            </w:r>
          </w:p>
        </w:tc>
        <w:tc>
          <w:tcPr>
            <w:tcW w:w="1082" w:type="pct"/>
            <w:tcBorders>
              <w:top w:val="nil"/>
              <w:left w:val="nil"/>
              <w:bottom w:val="single" w:sz="4" w:space="0" w:color="auto"/>
              <w:right w:val="single" w:sz="4" w:space="0" w:color="auto"/>
            </w:tcBorders>
            <w:shd w:val="clear" w:color="000000" w:fill="FFFFFF"/>
            <w:vAlign w:val="center"/>
            <w:hideMark/>
          </w:tcPr>
          <w:p w14:paraId="679B712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146085F4"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363858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121</w:t>
            </w:r>
          </w:p>
        </w:tc>
        <w:tc>
          <w:tcPr>
            <w:tcW w:w="1862" w:type="pct"/>
            <w:tcBorders>
              <w:top w:val="nil"/>
              <w:left w:val="nil"/>
              <w:bottom w:val="single" w:sz="4" w:space="0" w:color="auto"/>
              <w:right w:val="single" w:sz="4" w:space="0" w:color="auto"/>
            </w:tcBorders>
            <w:shd w:val="clear" w:color="000000" w:fill="FFFFFF"/>
            <w:vAlign w:val="center"/>
            <w:hideMark/>
          </w:tcPr>
          <w:p w14:paraId="2C0617F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减污降碳协同推进与中国能源</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环境</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经济绩效</w:t>
            </w:r>
          </w:p>
        </w:tc>
        <w:tc>
          <w:tcPr>
            <w:tcW w:w="971" w:type="pct"/>
            <w:tcBorders>
              <w:top w:val="nil"/>
              <w:left w:val="nil"/>
              <w:bottom w:val="single" w:sz="4" w:space="0" w:color="auto"/>
              <w:right w:val="single" w:sz="4" w:space="0" w:color="auto"/>
            </w:tcBorders>
            <w:shd w:val="clear" w:color="000000" w:fill="FFFFFF"/>
            <w:vAlign w:val="center"/>
            <w:hideMark/>
          </w:tcPr>
          <w:p w14:paraId="00D1E74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刘华军</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乔列成</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郭立祥</w:t>
            </w:r>
          </w:p>
        </w:tc>
        <w:tc>
          <w:tcPr>
            <w:tcW w:w="763" w:type="pct"/>
            <w:tcBorders>
              <w:top w:val="nil"/>
              <w:left w:val="nil"/>
              <w:bottom w:val="single" w:sz="4" w:space="0" w:color="auto"/>
              <w:right w:val="single" w:sz="4" w:space="0" w:color="auto"/>
            </w:tcBorders>
            <w:shd w:val="clear" w:color="000000" w:fill="FFFFFF"/>
            <w:vAlign w:val="center"/>
            <w:hideMark/>
          </w:tcPr>
          <w:p w14:paraId="0FA2370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山东财经大学</w:t>
            </w:r>
          </w:p>
        </w:tc>
        <w:tc>
          <w:tcPr>
            <w:tcW w:w="1082" w:type="pct"/>
            <w:tcBorders>
              <w:top w:val="nil"/>
              <w:left w:val="nil"/>
              <w:bottom w:val="single" w:sz="4" w:space="0" w:color="auto"/>
              <w:right w:val="single" w:sz="4" w:space="0" w:color="auto"/>
            </w:tcBorders>
            <w:shd w:val="clear" w:color="000000" w:fill="FFFFFF"/>
            <w:vAlign w:val="center"/>
            <w:hideMark/>
          </w:tcPr>
          <w:p w14:paraId="5D25F62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3AB35D4F"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5FFACB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122</w:t>
            </w:r>
          </w:p>
        </w:tc>
        <w:tc>
          <w:tcPr>
            <w:tcW w:w="1862" w:type="pct"/>
            <w:tcBorders>
              <w:top w:val="nil"/>
              <w:left w:val="nil"/>
              <w:bottom w:val="single" w:sz="4" w:space="0" w:color="auto"/>
              <w:right w:val="single" w:sz="4" w:space="0" w:color="auto"/>
            </w:tcBorders>
            <w:shd w:val="clear" w:color="000000" w:fill="FFFFFF"/>
            <w:vAlign w:val="center"/>
            <w:hideMark/>
          </w:tcPr>
          <w:p w14:paraId="4C91E8D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中国省域环境污染治理资本存量测算及其效率分析</w:t>
            </w:r>
          </w:p>
        </w:tc>
        <w:tc>
          <w:tcPr>
            <w:tcW w:w="971" w:type="pct"/>
            <w:tcBorders>
              <w:top w:val="nil"/>
              <w:left w:val="nil"/>
              <w:bottom w:val="single" w:sz="4" w:space="0" w:color="auto"/>
              <w:right w:val="single" w:sz="4" w:space="0" w:color="auto"/>
            </w:tcBorders>
            <w:shd w:val="clear" w:color="000000" w:fill="FFFFFF"/>
            <w:vAlign w:val="center"/>
            <w:hideMark/>
          </w:tcPr>
          <w:p w14:paraId="149E12F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曹跃群</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郭科</w:t>
            </w:r>
          </w:p>
        </w:tc>
        <w:tc>
          <w:tcPr>
            <w:tcW w:w="763" w:type="pct"/>
            <w:tcBorders>
              <w:top w:val="nil"/>
              <w:left w:val="nil"/>
              <w:bottom w:val="single" w:sz="4" w:space="0" w:color="auto"/>
              <w:right w:val="single" w:sz="4" w:space="0" w:color="auto"/>
            </w:tcBorders>
            <w:shd w:val="clear" w:color="000000" w:fill="FFFFFF"/>
            <w:vAlign w:val="center"/>
            <w:hideMark/>
          </w:tcPr>
          <w:p w14:paraId="0F4B4510" w14:textId="46B4F0F6"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重庆大学</w:t>
            </w:r>
          </w:p>
        </w:tc>
        <w:tc>
          <w:tcPr>
            <w:tcW w:w="1082" w:type="pct"/>
            <w:tcBorders>
              <w:top w:val="nil"/>
              <w:left w:val="nil"/>
              <w:bottom w:val="single" w:sz="4" w:space="0" w:color="auto"/>
              <w:right w:val="single" w:sz="4" w:space="0" w:color="auto"/>
            </w:tcBorders>
            <w:shd w:val="clear" w:color="000000" w:fill="FFFFFF"/>
            <w:vAlign w:val="center"/>
            <w:hideMark/>
          </w:tcPr>
          <w:p w14:paraId="55A51F6C"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55D070C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E0F68D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123</w:t>
            </w:r>
          </w:p>
        </w:tc>
        <w:tc>
          <w:tcPr>
            <w:tcW w:w="1862" w:type="pct"/>
            <w:tcBorders>
              <w:top w:val="nil"/>
              <w:left w:val="nil"/>
              <w:bottom w:val="single" w:sz="4" w:space="0" w:color="auto"/>
              <w:right w:val="single" w:sz="4" w:space="0" w:color="auto"/>
            </w:tcBorders>
            <w:shd w:val="clear" w:color="000000" w:fill="FFFFFF"/>
            <w:vAlign w:val="center"/>
            <w:hideMark/>
          </w:tcPr>
          <w:p w14:paraId="003571A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低碳城市试点能否提升碳霾协同治理效率？</w:t>
            </w:r>
          </w:p>
        </w:tc>
        <w:tc>
          <w:tcPr>
            <w:tcW w:w="971" w:type="pct"/>
            <w:tcBorders>
              <w:top w:val="nil"/>
              <w:left w:val="nil"/>
              <w:bottom w:val="single" w:sz="4" w:space="0" w:color="auto"/>
              <w:right w:val="single" w:sz="4" w:space="0" w:color="auto"/>
            </w:tcBorders>
            <w:shd w:val="clear" w:color="000000" w:fill="FFFFFF"/>
            <w:vAlign w:val="center"/>
            <w:hideMark/>
          </w:tcPr>
          <w:p w14:paraId="1D559E9C"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李子豪</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白婷婷</w:t>
            </w:r>
          </w:p>
        </w:tc>
        <w:tc>
          <w:tcPr>
            <w:tcW w:w="763" w:type="pct"/>
            <w:tcBorders>
              <w:top w:val="nil"/>
              <w:left w:val="nil"/>
              <w:bottom w:val="single" w:sz="4" w:space="0" w:color="auto"/>
              <w:right w:val="single" w:sz="4" w:space="0" w:color="auto"/>
            </w:tcBorders>
            <w:shd w:val="clear" w:color="000000" w:fill="FFFFFF"/>
            <w:vAlign w:val="center"/>
            <w:hideMark/>
          </w:tcPr>
          <w:p w14:paraId="78B28E1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东北大学</w:t>
            </w:r>
          </w:p>
        </w:tc>
        <w:tc>
          <w:tcPr>
            <w:tcW w:w="1082" w:type="pct"/>
            <w:tcBorders>
              <w:top w:val="nil"/>
              <w:left w:val="nil"/>
              <w:bottom w:val="single" w:sz="4" w:space="0" w:color="auto"/>
              <w:right w:val="single" w:sz="4" w:space="0" w:color="auto"/>
            </w:tcBorders>
            <w:shd w:val="clear" w:color="000000" w:fill="FFFFFF"/>
            <w:vAlign w:val="center"/>
            <w:hideMark/>
          </w:tcPr>
          <w:p w14:paraId="7501817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633E60B0"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8840F5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124</w:t>
            </w:r>
          </w:p>
        </w:tc>
        <w:tc>
          <w:tcPr>
            <w:tcW w:w="1862" w:type="pct"/>
            <w:tcBorders>
              <w:top w:val="nil"/>
              <w:left w:val="nil"/>
              <w:bottom w:val="single" w:sz="4" w:space="0" w:color="auto"/>
              <w:right w:val="single" w:sz="4" w:space="0" w:color="auto"/>
            </w:tcBorders>
            <w:shd w:val="clear" w:color="000000" w:fill="FFFFFF"/>
            <w:vAlign w:val="center"/>
            <w:hideMark/>
          </w:tcPr>
          <w:p w14:paraId="3D4E20A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环境规制、技术创新与绿色发展</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基于中国</w:t>
            </w:r>
            <w:r w:rsidRPr="00927B92">
              <w:rPr>
                <w:rFonts w:ascii="Times New Roman" w:eastAsia="宋体" w:hAnsi="Times New Roman" w:cs="Times New Roman"/>
                <w:color w:val="000000"/>
                <w:kern w:val="0"/>
                <w:sz w:val="20"/>
                <w:szCs w:val="20"/>
              </w:rPr>
              <w:t>286</w:t>
            </w:r>
            <w:r w:rsidRPr="00927B92">
              <w:rPr>
                <w:rFonts w:ascii="Times New Roman" w:eastAsia="宋体" w:hAnsi="Times New Roman" w:cs="Times New Roman"/>
                <w:color w:val="000000"/>
                <w:kern w:val="0"/>
                <w:sz w:val="20"/>
                <w:szCs w:val="20"/>
              </w:rPr>
              <w:t>个地级市数据的分析</w:t>
            </w:r>
          </w:p>
        </w:tc>
        <w:tc>
          <w:tcPr>
            <w:tcW w:w="971" w:type="pct"/>
            <w:tcBorders>
              <w:top w:val="nil"/>
              <w:left w:val="nil"/>
              <w:bottom w:val="single" w:sz="4" w:space="0" w:color="auto"/>
              <w:right w:val="single" w:sz="4" w:space="0" w:color="auto"/>
            </w:tcBorders>
            <w:shd w:val="clear" w:color="000000" w:fill="FFFFFF"/>
            <w:vAlign w:val="center"/>
            <w:hideMark/>
          </w:tcPr>
          <w:p w14:paraId="7948680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藏媛</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郝枫</w:t>
            </w:r>
          </w:p>
        </w:tc>
        <w:tc>
          <w:tcPr>
            <w:tcW w:w="763" w:type="pct"/>
            <w:tcBorders>
              <w:top w:val="nil"/>
              <w:left w:val="nil"/>
              <w:bottom w:val="single" w:sz="4" w:space="0" w:color="auto"/>
              <w:right w:val="single" w:sz="4" w:space="0" w:color="auto"/>
            </w:tcBorders>
            <w:shd w:val="clear" w:color="000000" w:fill="FFFFFF"/>
            <w:vAlign w:val="center"/>
            <w:hideMark/>
          </w:tcPr>
          <w:p w14:paraId="69CBFD4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津财经大学</w:t>
            </w:r>
          </w:p>
        </w:tc>
        <w:tc>
          <w:tcPr>
            <w:tcW w:w="1082" w:type="pct"/>
            <w:tcBorders>
              <w:top w:val="nil"/>
              <w:left w:val="nil"/>
              <w:bottom w:val="single" w:sz="4" w:space="0" w:color="auto"/>
              <w:right w:val="single" w:sz="4" w:space="0" w:color="auto"/>
            </w:tcBorders>
            <w:shd w:val="clear" w:color="000000" w:fill="FFFFFF"/>
            <w:vAlign w:val="center"/>
            <w:hideMark/>
          </w:tcPr>
          <w:p w14:paraId="51C08F1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06755940" w14:textId="77777777" w:rsidTr="00927B92">
        <w:trPr>
          <w:trHeight w:val="285"/>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0190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125</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639CFA4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Has the air pollution really gone</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1839923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罗文杰</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向训勇</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73AB127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暨南大学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04F0017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39E9D4F7"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EED9B0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126</w:t>
            </w:r>
          </w:p>
        </w:tc>
        <w:tc>
          <w:tcPr>
            <w:tcW w:w="1862" w:type="pct"/>
            <w:tcBorders>
              <w:top w:val="nil"/>
              <w:left w:val="nil"/>
              <w:bottom w:val="single" w:sz="4" w:space="0" w:color="auto"/>
              <w:right w:val="single" w:sz="4" w:space="0" w:color="auto"/>
            </w:tcBorders>
            <w:shd w:val="clear" w:color="000000" w:fill="FFFFFF"/>
            <w:vAlign w:val="center"/>
            <w:hideMark/>
          </w:tcPr>
          <w:p w14:paraId="5C605C6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嵌入全球价值链背景下中国省域增加值贸易隐含碳空间差异及影响因素研究</w:t>
            </w:r>
          </w:p>
        </w:tc>
        <w:tc>
          <w:tcPr>
            <w:tcW w:w="971" w:type="pct"/>
            <w:tcBorders>
              <w:top w:val="nil"/>
              <w:left w:val="nil"/>
              <w:bottom w:val="single" w:sz="4" w:space="0" w:color="auto"/>
              <w:right w:val="single" w:sz="4" w:space="0" w:color="auto"/>
            </w:tcBorders>
            <w:shd w:val="clear" w:color="000000" w:fill="FFFFFF"/>
            <w:vAlign w:val="center"/>
            <w:hideMark/>
          </w:tcPr>
          <w:p w14:paraId="77C538CC"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何宇鹏</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王育宝</w:t>
            </w:r>
          </w:p>
        </w:tc>
        <w:tc>
          <w:tcPr>
            <w:tcW w:w="763" w:type="pct"/>
            <w:tcBorders>
              <w:top w:val="nil"/>
              <w:left w:val="nil"/>
              <w:bottom w:val="single" w:sz="4" w:space="0" w:color="auto"/>
              <w:right w:val="single" w:sz="4" w:space="0" w:color="auto"/>
            </w:tcBorders>
            <w:shd w:val="clear" w:color="000000" w:fill="FFFFFF"/>
            <w:vAlign w:val="center"/>
            <w:hideMark/>
          </w:tcPr>
          <w:p w14:paraId="6420ED7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河南工业大学</w:t>
            </w:r>
          </w:p>
        </w:tc>
        <w:tc>
          <w:tcPr>
            <w:tcW w:w="1082" w:type="pct"/>
            <w:tcBorders>
              <w:top w:val="nil"/>
              <w:left w:val="nil"/>
              <w:bottom w:val="single" w:sz="4" w:space="0" w:color="auto"/>
              <w:right w:val="single" w:sz="4" w:space="0" w:color="auto"/>
            </w:tcBorders>
            <w:shd w:val="clear" w:color="000000" w:fill="FFFFFF"/>
            <w:vAlign w:val="center"/>
            <w:hideMark/>
          </w:tcPr>
          <w:p w14:paraId="5E428B60"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1C8F012C"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A9BE19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127</w:t>
            </w:r>
          </w:p>
        </w:tc>
        <w:tc>
          <w:tcPr>
            <w:tcW w:w="1862" w:type="pct"/>
            <w:tcBorders>
              <w:top w:val="nil"/>
              <w:left w:val="nil"/>
              <w:bottom w:val="single" w:sz="4" w:space="0" w:color="auto"/>
              <w:right w:val="single" w:sz="4" w:space="0" w:color="auto"/>
            </w:tcBorders>
            <w:shd w:val="clear" w:color="000000" w:fill="FFFFFF"/>
            <w:vAlign w:val="center"/>
            <w:hideMark/>
          </w:tcPr>
          <w:p w14:paraId="29296FB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w:t>
            </w:r>
            <w:r w:rsidRPr="00927B92">
              <w:rPr>
                <w:rFonts w:ascii="Times New Roman" w:eastAsia="宋体" w:hAnsi="Times New Roman" w:cs="Times New Roman"/>
                <w:color w:val="000000"/>
                <w:kern w:val="0"/>
                <w:sz w:val="20"/>
                <w:szCs w:val="20"/>
              </w:rPr>
              <w:t>DEA-Weakness</w:t>
            </w:r>
            <w:r w:rsidRPr="00927B92">
              <w:rPr>
                <w:rFonts w:ascii="Times New Roman" w:eastAsia="宋体" w:hAnsi="Times New Roman" w:cs="Times New Roman"/>
                <w:color w:val="000000"/>
                <w:kern w:val="0"/>
                <w:sz w:val="20"/>
                <w:szCs w:val="20"/>
              </w:rPr>
              <w:t>模型的中国城市绿色全要素生产率</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测算与分解</w:t>
            </w:r>
          </w:p>
        </w:tc>
        <w:tc>
          <w:tcPr>
            <w:tcW w:w="971" w:type="pct"/>
            <w:tcBorders>
              <w:top w:val="nil"/>
              <w:left w:val="nil"/>
              <w:bottom w:val="single" w:sz="4" w:space="0" w:color="auto"/>
              <w:right w:val="single" w:sz="4" w:space="0" w:color="auto"/>
            </w:tcBorders>
            <w:shd w:val="clear" w:color="000000" w:fill="FFFFFF"/>
            <w:vAlign w:val="center"/>
            <w:hideMark/>
          </w:tcPr>
          <w:p w14:paraId="35AF728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尹向飞</w:t>
            </w:r>
          </w:p>
        </w:tc>
        <w:tc>
          <w:tcPr>
            <w:tcW w:w="763" w:type="pct"/>
            <w:tcBorders>
              <w:top w:val="nil"/>
              <w:left w:val="nil"/>
              <w:bottom w:val="single" w:sz="4" w:space="0" w:color="auto"/>
              <w:right w:val="single" w:sz="4" w:space="0" w:color="auto"/>
            </w:tcBorders>
            <w:shd w:val="clear" w:color="000000" w:fill="FFFFFF"/>
            <w:vAlign w:val="center"/>
            <w:hideMark/>
          </w:tcPr>
          <w:p w14:paraId="26C8B374"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湖南财政经济学院</w:t>
            </w:r>
          </w:p>
        </w:tc>
        <w:tc>
          <w:tcPr>
            <w:tcW w:w="1082" w:type="pct"/>
            <w:tcBorders>
              <w:top w:val="nil"/>
              <w:left w:val="nil"/>
              <w:bottom w:val="single" w:sz="4" w:space="0" w:color="auto"/>
              <w:right w:val="single" w:sz="4" w:space="0" w:color="auto"/>
            </w:tcBorders>
            <w:shd w:val="clear" w:color="000000" w:fill="FFFFFF"/>
            <w:vAlign w:val="center"/>
            <w:hideMark/>
          </w:tcPr>
          <w:p w14:paraId="7C9934E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7FF7A943"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52CAFA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128</w:t>
            </w:r>
          </w:p>
        </w:tc>
        <w:tc>
          <w:tcPr>
            <w:tcW w:w="1862" w:type="pct"/>
            <w:tcBorders>
              <w:top w:val="nil"/>
              <w:left w:val="nil"/>
              <w:bottom w:val="single" w:sz="4" w:space="0" w:color="auto"/>
              <w:right w:val="single" w:sz="4" w:space="0" w:color="auto"/>
            </w:tcBorders>
            <w:shd w:val="clear" w:color="000000" w:fill="FFFFFF"/>
            <w:vAlign w:val="center"/>
            <w:hideMark/>
          </w:tcPr>
          <w:p w14:paraId="0E5B7C2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w:t>
            </w:r>
            <w:r w:rsidRPr="00927B92">
              <w:rPr>
                <w:rFonts w:ascii="Times New Roman" w:eastAsia="宋体" w:hAnsi="Times New Roman" w:cs="Times New Roman"/>
                <w:color w:val="000000"/>
                <w:kern w:val="0"/>
                <w:sz w:val="20"/>
                <w:szCs w:val="20"/>
              </w:rPr>
              <w:t>DEA</w:t>
            </w:r>
            <w:r w:rsidRPr="00927B92">
              <w:rPr>
                <w:rFonts w:ascii="Times New Roman" w:eastAsia="宋体" w:hAnsi="Times New Roman" w:cs="Times New Roman"/>
                <w:color w:val="000000"/>
                <w:kern w:val="0"/>
                <w:sz w:val="20"/>
                <w:szCs w:val="20"/>
              </w:rPr>
              <w:t>的政策效应评估方法：以低碳试点城市政策为例</w:t>
            </w:r>
          </w:p>
        </w:tc>
        <w:tc>
          <w:tcPr>
            <w:tcW w:w="971" w:type="pct"/>
            <w:tcBorders>
              <w:top w:val="nil"/>
              <w:left w:val="nil"/>
              <w:bottom w:val="single" w:sz="4" w:space="0" w:color="auto"/>
              <w:right w:val="single" w:sz="4" w:space="0" w:color="auto"/>
            </w:tcBorders>
            <w:shd w:val="clear" w:color="000000" w:fill="FFFFFF"/>
            <w:vAlign w:val="center"/>
            <w:hideMark/>
          </w:tcPr>
          <w:p w14:paraId="66B5A50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吴华清</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束新德</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何心巨</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丁涛</w:t>
            </w:r>
          </w:p>
        </w:tc>
        <w:tc>
          <w:tcPr>
            <w:tcW w:w="763" w:type="pct"/>
            <w:tcBorders>
              <w:top w:val="nil"/>
              <w:left w:val="nil"/>
              <w:bottom w:val="single" w:sz="4" w:space="0" w:color="auto"/>
              <w:right w:val="single" w:sz="4" w:space="0" w:color="auto"/>
            </w:tcBorders>
            <w:shd w:val="clear" w:color="000000" w:fill="FFFFFF"/>
            <w:vAlign w:val="center"/>
            <w:hideMark/>
          </w:tcPr>
          <w:p w14:paraId="6188C95E" w14:textId="4BBD06EE" w:rsidR="00927B92" w:rsidRPr="00927B92" w:rsidRDefault="009F3A21" w:rsidP="00927B9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合肥工业大学</w:t>
            </w:r>
          </w:p>
        </w:tc>
        <w:tc>
          <w:tcPr>
            <w:tcW w:w="1082" w:type="pct"/>
            <w:tcBorders>
              <w:top w:val="nil"/>
              <w:left w:val="nil"/>
              <w:bottom w:val="single" w:sz="4" w:space="0" w:color="auto"/>
              <w:right w:val="single" w:sz="4" w:space="0" w:color="auto"/>
            </w:tcBorders>
            <w:shd w:val="clear" w:color="000000" w:fill="FFFFFF"/>
            <w:vAlign w:val="center"/>
            <w:hideMark/>
          </w:tcPr>
          <w:p w14:paraId="57A2147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环境、资源</w:t>
            </w:r>
          </w:p>
        </w:tc>
      </w:tr>
      <w:tr w:rsidR="00927B92" w:rsidRPr="00927B92" w14:paraId="34ABE43C" w14:textId="77777777" w:rsidTr="00927B92">
        <w:trPr>
          <w:trHeight w:val="33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B256A9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129</w:t>
            </w:r>
          </w:p>
        </w:tc>
        <w:tc>
          <w:tcPr>
            <w:tcW w:w="1862" w:type="pct"/>
            <w:tcBorders>
              <w:top w:val="nil"/>
              <w:left w:val="nil"/>
              <w:bottom w:val="single" w:sz="4" w:space="0" w:color="auto"/>
              <w:right w:val="single" w:sz="4" w:space="0" w:color="auto"/>
            </w:tcBorders>
            <w:shd w:val="clear" w:color="000000" w:fill="FFFFFF"/>
            <w:vAlign w:val="center"/>
            <w:hideMark/>
          </w:tcPr>
          <w:p w14:paraId="457741C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DEA for Big Wide Data Based on Regularization Approaches</w:t>
            </w:r>
          </w:p>
        </w:tc>
        <w:tc>
          <w:tcPr>
            <w:tcW w:w="971" w:type="pct"/>
            <w:tcBorders>
              <w:top w:val="nil"/>
              <w:left w:val="nil"/>
              <w:bottom w:val="single" w:sz="4" w:space="0" w:color="auto"/>
              <w:right w:val="single" w:sz="4" w:space="0" w:color="auto"/>
            </w:tcBorders>
            <w:shd w:val="clear" w:color="000000" w:fill="FFFFFF"/>
            <w:vAlign w:val="center"/>
            <w:hideMark/>
          </w:tcPr>
          <w:p w14:paraId="0B23531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陈亚</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王梦园</w:t>
            </w:r>
          </w:p>
        </w:tc>
        <w:tc>
          <w:tcPr>
            <w:tcW w:w="763" w:type="pct"/>
            <w:tcBorders>
              <w:top w:val="nil"/>
              <w:left w:val="nil"/>
              <w:bottom w:val="single" w:sz="4" w:space="0" w:color="auto"/>
              <w:right w:val="single" w:sz="4" w:space="0" w:color="auto"/>
            </w:tcBorders>
            <w:shd w:val="clear" w:color="000000" w:fill="FFFFFF"/>
            <w:vAlign w:val="center"/>
            <w:hideMark/>
          </w:tcPr>
          <w:p w14:paraId="6537BDD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合肥工业大学</w:t>
            </w:r>
          </w:p>
        </w:tc>
        <w:tc>
          <w:tcPr>
            <w:tcW w:w="1082" w:type="pct"/>
            <w:tcBorders>
              <w:top w:val="nil"/>
              <w:left w:val="nil"/>
              <w:bottom w:val="single" w:sz="4" w:space="0" w:color="auto"/>
              <w:right w:val="single" w:sz="4" w:space="0" w:color="auto"/>
            </w:tcBorders>
            <w:shd w:val="clear" w:color="000000" w:fill="FFFFFF"/>
            <w:vAlign w:val="center"/>
            <w:hideMark/>
          </w:tcPr>
          <w:p w14:paraId="267A160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大数据理论与方法</w:t>
            </w:r>
          </w:p>
        </w:tc>
      </w:tr>
      <w:tr w:rsidR="00927B92" w:rsidRPr="00927B92" w14:paraId="42EF5561"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15F958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130</w:t>
            </w:r>
          </w:p>
        </w:tc>
        <w:tc>
          <w:tcPr>
            <w:tcW w:w="1862" w:type="pct"/>
            <w:tcBorders>
              <w:top w:val="nil"/>
              <w:left w:val="nil"/>
              <w:bottom w:val="single" w:sz="4" w:space="0" w:color="auto"/>
              <w:right w:val="single" w:sz="4" w:space="0" w:color="auto"/>
            </w:tcBorders>
            <w:shd w:val="clear" w:color="000000" w:fill="FFFFFF"/>
            <w:vAlign w:val="center"/>
            <w:hideMark/>
          </w:tcPr>
          <w:p w14:paraId="0AF8640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w:t>
            </w:r>
            <w:r w:rsidRPr="00927B92">
              <w:rPr>
                <w:rFonts w:ascii="Times New Roman" w:eastAsia="宋体" w:hAnsi="Times New Roman" w:cs="Times New Roman"/>
                <w:color w:val="000000"/>
                <w:kern w:val="0"/>
                <w:sz w:val="20"/>
                <w:szCs w:val="20"/>
              </w:rPr>
              <w:t>GAM</w:t>
            </w:r>
            <w:r w:rsidRPr="00927B92">
              <w:rPr>
                <w:rFonts w:ascii="Times New Roman" w:eastAsia="宋体" w:hAnsi="Times New Roman" w:cs="Times New Roman"/>
                <w:color w:val="000000"/>
                <w:kern w:val="0"/>
                <w:sz w:val="20"/>
                <w:szCs w:val="20"/>
              </w:rPr>
              <w:t>模型的最优子抽样算法</w:t>
            </w:r>
          </w:p>
        </w:tc>
        <w:tc>
          <w:tcPr>
            <w:tcW w:w="971" w:type="pct"/>
            <w:tcBorders>
              <w:top w:val="nil"/>
              <w:left w:val="nil"/>
              <w:bottom w:val="single" w:sz="4" w:space="0" w:color="auto"/>
              <w:right w:val="single" w:sz="4" w:space="0" w:color="auto"/>
            </w:tcBorders>
            <w:shd w:val="clear" w:color="000000" w:fill="FFFFFF"/>
            <w:vAlign w:val="center"/>
            <w:hideMark/>
          </w:tcPr>
          <w:p w14:paraId="7622A11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李莉莉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刘小迪</w:t>
            </w:r>
          </w:p>
        </w:tc>
        <w:tc>
          <w:tcPr>
            <w:tcW w:w="763" w:type="pct"/>
            <w:tcBorders>
              <w:top w:val="nil"/>
              <w:left w:val="nil"/>
              <w:bottom w:val="single" w:sz="4" w:space="0" w:color="auto"/>
              <w:right w:val="single" w:sz="4" w:space="0" w:color="auto"/>
            </w:tcBorders>
            <w:shd w:val="clear" w:color="000000" w:fill="FFFFFF"/>
            <w:vAlign w:val="center"/>
            <w:hideMark/>
          </w:tcPr>
          <w:p w14:paraId="298B81F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青岛大学</w:t>
            </w:r>
          </w:p>
        </w:tc>
        <w:tc>
          <w:tcPr>
            <w:tcW w:w="1082" w:type="pct"/>
            <w:tcBorders>
              <w:top w:val="nil"/>
              <w:left w:val="nil"/>
              <w:bottom w:val="single" w:sz="4" w:space="0" w:color="auto"/>
              <w:right w:val="single" w:sz="4" w:space="0" w:color="auto"/>
            </w:tcBorders>
            <w:shd w:val="clear" w:color="000000" w:fill="FFFFFF"/>
            <w:vAlign w:val="center"/>
            <w:hideMark/>
          </w:tcPr>
          <w:p w14:paraId="6805D5F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大数据理论与方法</w:t>
            </w:r>
          </w:p>
        </w:tc>
      </w:tr>
      <w:tr w:rsidR="00927B92" w:rsidRPr="00927B92" w14:paraId="28FD63A5"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2AB377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131</w:t>
            </w:r>
          </w:p>
        </w:tc>
        <w:tc>
          <w:tcPr>
            <w:tcW w:w="1862" w:type="pct"/>
            <w:tcBorders>
              <w:top w:val="nil"/>
              <w:left w:val="nil"/>
              <w:bottom w:val="single" w:sz="4" w:space="0" w:color="auto"/>
              <w:right w:val="single" w:sz="4" w:space="0" w:color="auto"/>
            </w:tcBorders>
            <w:shd w:val="clear" w:color="000000" w:fill="FFFFFF"/>
            <w:vAlign w:val="center"/>
            <w:hideMark/>
          </w:tcPr>
          <w:p w14:paraId="2D7C9AA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中国实时金融不确定性的混频大数据测度及应用研究</w:t>
            </w:r>
          </w:p>
        </w:tc>
        <w:tc>
          <w:tcPr>
            <w:tcW w:w="971" w:type="pct"/>
            <w:tcBorders>
              <w:top w:val="nil"/>
              <w:left w:val="nil"/>
              <w:bottom w:val="single" w:sz="4" w:space="0" w:color="auto"/>
              <w:right w:val="single" w:sz="4" w:space="0" w:color="auto"/>
            </w:tcBorders>
            <w:shd w:val="clear" w:color="000000" w:fill="FFFFFF"/>
            <w:vAlign w:val="center"/>
            <w:hideMark/>
          </w:tcPr>
          <w:p w14:paraId="20464719"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周德才</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孙毅</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徐圣悦</w:t>
            </w:r>
          </w:p>
        </w:tc>
        <w:tc>
          <w:tcPr>
            <w:tcW w:w="763" w:type="pct"/>
            <w:tcBorders>
              <w:top w:val="nil"/>
              <w:left w:val="nil"/>
              <w:bottom w:val="single" w:sz="4" w:space="0" w:color="auto"/>
              <w:right w:val="single" w:sz="4" w:space="0" w:color="auto"/>
            </w:tcBorders>
            <w:shd w:val="clear" w:color="000000" w:fill="FFFFFF"/>
            <w:vAlign w:val="center"/>
            <w:hideMark/>
          </w:tcPr>
          <w:p w14:paraId="43224DA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南昌大学</w:t>
            </w:r>
          </w:p>
        </w:tc>
        <w:tc>
          <w:tcPr>
            <w:tcW w:w="1082" w:type="pct"/>
            <w:tcBorders>
              <w:top w:val="nil"/>
              <w:left w:val="nil"/>
              <w:bottom w:val="single" w:sz="4" w:space="0" w:color="auto"/>
              <w:right w:val="single" w:sz="4" w:space="0" w:color="auto"/>
            </w:tcBorders>
            <w:shd w:val="clear" w:color="000000" w:fill="FFFFFF"/>
            <w:vAlign w:val="center"/>
            <w:hideMark/>
          </w:tcPr>
          <w:p w14:paraId="160A6CD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大数据理论与方法</w:t>
            </w:r>
          </w:p>
        </w:tc>
      </w:tr>
      <w:tr w:rsidR="00927B92" w:rsidRPr="00927B92" w14:paraId="384021E4"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BE482F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132</w:t>
            </w:r>
          </w:p>
        </w:tc>
        <w:tc>
          <w:tcPr>
            <w:tcW w:w="1862" w:type="pct"/>
            <w:tcBorders>
              <w:top w:val="nil"/>
              <w:left w:val="nil"/>
              <w:bottom w:val="single" w:sz="4" w:space="0" w:color="auto"/>
              <w:right w:val="single" w:sz="4" w:space="0" w:color="auto"/>
            </w:tcBorders>
            <w:shd w:val="clear" w:color="000000" w:fill="FFFFFF"/>
            <w:vAlign w:val="center"/>
            <w:hideMark/>
          </w:tcPr>
          <w:p w14:paraId="2881F9C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中美大气污染的空间交互影响及其网络结构</w:t>
            </w:r>
          </w:p>
        </w:tc>
        <w:tc>
          <w:tcPr>
            <w:tcW w:w="971" w:type="pct"/>
            <w:tcBorders>
              <w:top w:val="nil"/>
              <w:left w:val="nil"/>
              <w:bottom w:val="single" w:sz="4" w:space="0" w:color="auto"/>
              <w:right w:val="single" w:sz="4" w:space="0" w:color="auto"/>
            </w:tcBorders>
            <w:shd w:val="clear" w:color="000000" w:fill="FFFFFF"/>
            <w:vAlign w:val="center"/>
            <w:hideMark/>
          </w:tcPr>
          <w:p w14:paraId="1D58274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刘华军</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郭立祥</w:t>
            </w:r>
          </w:p>
        </w:tc>
        <w:tc>
          <w:tcPr>
            <w:tcW w:w="763" w:type="pct"/>
            <w:tcBorders>
              <w:top w:val="nil"/>
              <w:left w:val="nil"/>
              <w:bottom w:val="single" w:sz="4" w:space="0" w:color="auto"/>
              <w:right w:val="single" w:sz="4" w:space="0" w:color="auto"/>
            </w:tcBorders>
            <w:shd w:val="clear" w:color="000000" w:fill="FFFFFF"/>
            <w:vAlign w:val="center"/>
            <w:hideMark/>
          </w:tcPr>
          <w:p w14:paraId="59E79C6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山东财经大学</w:t>
            </w:r>
          </w:p>
        </w:tc>
        <w:tc>
          <w:tcPr>
            <w:tcW w:w="1082" w:type="pct"/>
            <w:tcBorders>
              <w:top w:val="nil"/>
              <w:left w:val="nil"/>
              <w:bottom w:val="single" w:sz="4" w:space="0" w:color="auto"/>
              <w:right w:val="single" w:sz="4" w:space="0" w:color="auto"/>
            </w:tcBorders>
            <w:shd w:val="clear" w:color="000000" w:fill="FFFFFF"/>
            <w:vAlign w:val="center"/>
            <w:hideMark/>
          </w:tcPr>
          <w:p w14:paraId="2568959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大数据理论与方法</w:t>
            </w:r>
          </w:p>
        </w:tc>
      </w:tr>
      <w:tr w:rsidR="00927B92" w:rsidRPr="00927B92" w14:paraId="2A303144"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F6105B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133</w:t>
            </w:r>
          </w:p>
        </w:tc>
        <w:tc>
          <w:tcPr>
            <w:tcW w:w="1862" w:type="pct"/>
            <w:tcBorders>
              <w:top w:val="nil"/>
              <w:left w:val="nil"/>
              <w:bottom w:val="single" w:sz="4" w:space="0" w:color="auto"/>
              <w:right w:val="single" w:sz="4" w:space="0" w:color="auto"/>
            </w:tcBorders>
            <w:shd w:val="clear" w:color="000000" w:fill="FFFFFF"/>
            <w:vAlign w:val="center"/>
            <w:hideMark/>
          </w:tcPr>
          <w:p w14:paraId="182507D0"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社交网络模型在银行零售信贷风控中的应用研究</w:t>
            </w:r>
          </w:p>
        </w:tc>
        <w:tc>
          <w:tcPr>
            <w:tcW w:w="971" w:type="pct"/>
            <w:tcBorders>
              <w:top w:val="nil"/>
              <w:left w:val="nil"/>
              <w:bottom w:val="single" w:sz="4" w:space="0" w:color="auto"/>
              <w:right w:val="single" w:sz="4" w:space="0" w:color="auto"/>
            </w:tcBorders>
            <w:shd w:val="clear" w:color="000000" w:fill="FFFFFF"/>
            <w:vAlign w:val="center"/>
            <w:hideMark/>
          </w:tcPr>
          <w:p w14:paraId="5FA9713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万平</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娄峰</w:t>
            </w:r>
          </w:p>
        </w:tc>
        <w:tc>
          <w:tcPr>
            <w:tcW w:w="763" w:type="pct"/>
            <w:tcBorders>
              <w:top w:val="nil"/>
              <w:left w:val="nil"/>
              <w:bottom w:val="single" w:sz="4" w:space="0" w:color="auto"/>
              <w:right w:val="single" w:sz="4" w:space="0" w:color="auto"/>
            </w:tcBorders>
            <w:shd w:val="clear" w:color="000000" w:fill="FFFFFF"/>
            <w:vAlign w:val="center"/>
            <w:hideMark/>
          </w:tcPr>
          <w:p w14:paraId="0269C6E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中国社会科学院大学</w:t>
            </w:r>
          </w:p>
        </w:tc>
        <w:tc>
          <w:tcPr>
            <w:tcW w:w="1082" w:type="pct"/>
            <w:tcBorders>
              <w:top w:val="nil"/>
              <w:left w:val="nil"/>
              <w:bottom w:val="single" w:sz="4" w:space="0" w:color="auto"/>
              <w:right w:val="single" w:sz="4" w:space="0" w:color="auto"/>
            </w:tcBorders>
            <w:shd w:val="clear" w:color="000000" w:fill="FFFFFF"/>
            <w:vAlign w:val="center"/>
            <w:hideMark/>
          </w:tcPr>
          <w:p w14:paraId="2EFFE63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大数据理论与方法</w:t>
            </w:r>
          </w:p>
        </w:tc>
      </w:tr>
      <w:tr w:rsidR="00927B92" w:rsidRPr="00927B92" w14:paraId="0FC9F57B"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5DEC14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134</w:t>
            </w:r>
          </w:p>
        </w:tc>
        <w:tc>
          <w:tcPr>
            <w:tcW w:w="1862" w:type="pct"/>
            <w:tcBorders>
              <w:top w:val="nil"/>
              <w:left w:val="nil"/>
              <w:bottom w:val="single" w:sz="4" w:space="0" w:color="auto"/>
              <w:right w:val="single" w:sz="4" w:space="0" w:color="auto"/>
            </w:tcBorders>
            <w:shd w:val="clear" w:color="000000" w:fill="FFFFFF"/>
            <w:vAlign w:val="center"/>
            <w:hideMark/>
          </w:tcPr>
          <w:p w14:paraId="1DAA079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大数据、政府数字化转型与经济增长</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基于设立城市大数据局的证据</w:t>
            </w:r>
          </w:p>
        </w:tc>
        <w:tc>
          <w:tcPr>
            <w:tcW w:w="971" w:type="pct"/>
            <w:tcBorders>
              <w:top w:val="nil"/>
              <w:left w:val="nil"/>
              <w:bottom w:val="single" w:sz="4" w:space="0" w:color="auto"/>
              <w:right w:val="single" w:sz="4" w:space="0" w:color="auto"/>
            </w:tcBorders>
            <w:shd w:val="clear" w:color="000000" w:fill="FFFFFF"/>
            <w:vAlign w:val="center"/>
            <w:hideMark/>
          </w:tcPr>
          <w:p w14:paraId="1EF18E7C"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唐跃桓</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杨其静</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覃睿</w:t>
            </w:r>
          </w:p>
        </w:tc>
        <w:tc>
          <w:tcPr>
            <w:tcW w:w="763" w:type="pct"/>
            <w:tcBorders>
              <w:top w:val="nil"/>
              <w:left w:val="nil"/>
              <w:bottom w:val="single" w:sz="4" w:space="0" w:color="auto"/>
              <w:right w:val="single" w:sz="4" w:space="0" w:color="auto"/>
            </w:tcBorders>
            <w:shd w:val="clear" w:color="000000" w:fill="FFFFFF"/>
            <w:vAlign w:val="center"/>
            <w:hideMark/>
          </w:tcPr>
          <w:p w14:paraId="33F3FD1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w:t>
            </w:r>
            <w:r w:rsidRPr="00927B92">
              <w:rPr>
                <w:rFonts w:ascii="Times New Roman" w:eastAsia="宋体" w:hAnsi="Times New Roman" w:cs="Times New Roman"/>
                <w:color w:val="000000"/>
                <w:kern w:val="0"/>
                <w:szCs w:val="21"/>
              </w:rPr>
              <w:t>国人民大学</w:t>
            </w:r>
          </w:p>
        </w:tc>
        <w:tc>
          <w:tcPr>
            <w:tcW w:w="1082" w:type="pct"/>
            <w:tcBorders>
              <w:top w:val="nil"/>
              <w:left w:val="nil"/>
              <w:bottom w:val="single" w:sz="4" w:space="0" w:color="auto"/>
              <w:right w:val="single" w:sz="4" w:space="0" w:color="auto"/>
            </w:tcBorders>
            <w:shd w:val="clear" w:color="000000" w:fill="FFFFFF"/>
            <w:vAlign w:val="center"/>
            <w:hideMark/>
          </w:tcPr>
          <w:p w14:paraId="3241579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48CF0436" w14:textId="77777777" w:rsidTr="00927B92">
        <w:trPr>
          <w:trHeight w:val="66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51DB16F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135</w:t>
            </w:r>
          </w:p>
        </w:tc>
        <w:tc>
          <w:tcPr>
            <w:tcW w:w="1862" w:type="pct"/>
            <w:tcBorders>
              <w:top w:val="nil"/>
              <w:left w:val="nil"/>
              <w:bottom w:val="single" w:sz="4" w:space="0" w:color="auto"/>
              <w:right w:val="single" w:sz="4" w:space="0" w:color="auto"/>
            </w:tcBorders>
            <w:shd w:val="clear" w:color="000000" w:fill="FFFFFF"/>
            <w:vAlign w:val="center"/>
            <w:hideMark/>
          </w:tcPr>
          <w:p w14:paraId="5D0C22A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城市信息技术发展带来劳动力市场极化吗？</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来自流动人口的微观证据</w:t>
            </w:r>
          </w:p>
        </w:tc>
        <w:tc>
          <w:tcPr>
            <w:tcW w:w="971" w:type="pct"/>
            <w:tcBorders>
              <w:top w:val="nil"/>
              <w:left w:val="nil"/>
              <w:bottom w:val="single" w:sz="4" w:space="0" w:color="auto"/>
              <w:right w:val="single" w:sz="4" w:space="0" w:color="auto"/>
            </w:tcBorders>
            <w:shd w:val="clear" w:color="000000" w:fill="FFFFFF"/>
            <w:vAlign w:val="center"/>
            <w:hideMark/>
          </w:tcPr>
          <w:p w14:paraId="359A00E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宁光杰</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付伟豪</w:t>
            </w:r>
          </w:p>
        </w:tc>
        <w:tc>
          <w:tcPr>
            <w:tcW w:w="763" w:type="pct"/>
            <w:tcBorders>
              <w:top w:val="nil"/>
              <w:left w:val="nil"/>
              <w:bottom w:val="single" w:sz="4" w:space="0" w:color="auto"/>
              <w:right w:val="single" w:sz="4" w:space="0" w:color="auto"/>
            </w:tcBorders>
            <w:shd w:val="clear" w:color="000000" w:fill="FFFFFF"/>
            <w:vAlign w:val="center"/>
            <w:hideMark/>
          </w:tcPr>
          <w:p w14:paraId="7020E25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山东大学</w:t>
            </w:r>
          </w:p>
        </w:tc>
        <w:tc>
          <w:tcPr>
            <w:tcW w:w="1082" w:type="pct"/>
            <w:tcBorders>
              <w:top w:val="nil"/>
              <w:left w:val="nil"/>
              <w:bottom w:val="single" w:sz="4" w:space="0" w:color="auto"/>
              <w:right w:val="single" w:sz="4" w:space="0" w:color="auto"/>
            </w:tcBorders>
            <w:shd w:val="clear" w:color="000000" w:fill="FFFFFF"/>
            <w:vAlign w:val="center"/>
            <w:hideMark/>
          </w:tcPr>
          <w:p w14:paraId="3898610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0D01BC83"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8E16E1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136</w:t>
            </w:r>
          </w:p>
        </w:tc>
        <w:tc>
          <w:tcPr>
            <w:tcW w:w="1862" w:type="pct"/>
            <w:tcBorders>
              <w:top w:val="nil"/>
              <w:left w:val="nil"/>
              <w:bottom w:val="single" w:sz="4" w:space="0" w:color="auto"/>
              <w:right w:val="single" w:sz="4" w:space="0" w:color="auto"/>
            </w:tcBorders>
            <w:shd w:val="clear" w:color="000000" w:fill="FFFFFF"/>
            <w:vAlign w:val="center"/>
            <w:hideMark/>
          </w:tcPr>
          <w:p w14:paraId="0B489C4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养老保险缴费对收入不平等的影响效应研究</w:t>
            </w:r>
          </w:p>
        </w:tc>
        <w:tc>
          <w:tcPr>
            <w:tcW w:w="971" w:type="pct"/>
            <w:tcBorders>
              <w:top w:val="nil"/>
              <w:left w:val="nil"/>
              <w:bottom w:val="single" w:sz="4" w:space="0" w:color="auto"/>
              <w:right w:val="single" w:sz="4" w:space="0" w:color="auto"/>
            </w:tcBorders>
            <w:shd w:val="clear" w:color="000000" w:fill="FFFFFF"/>
            <w:vAlign w:val="center"/>
            <w:hideMark/>
          </w:tcPr>
          <w:p w14:paraId="7BA12829"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纪园园</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朱平芳</w:t>
            </w:r>
          </w:p>
        </w:tc>
        <w:tc>
          <w:tcPr>
            <w:tcW w:w="763" w:type="pct"/>
            <w:tcBorders>
              <w:top w:val="nil"/>
              <w:left w:val="nil"/>
              <w:bottom w:val="single" w:sz="4" w:space="0" w:color="auto"/>
              <w:right w:val="single" w:sz="4" w:space="0" w:color="auto"/>
            </w:tcBorders>
            <w:shd w:val="clear" w:color="000000" w:fill="FFFFFF"/>
            <w:vAlign w:val="center"/>
            <w:hideMark/>
          </w:tcPr>
          <w:p w14:paraId="708EA63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2B8AF5B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534590D3"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16A99C3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137</w:t>
            </w:r>
          </w:p>
        </w:tc>
        <w:tc>
          <w:tcPr>
            <w:tcW w:w="1862" w:type="pct"/>
            <w:tcBorders>
              <w:top w:val="nil"/>
              <w:left w:val="nil"/>
              <w:bottom w:val="single" w:sz="4" w:space="0" w:color="auto"/>
              <w:right w:val="single" w:sz="4" w:space="0" w:color="auto"/>
            </w:tcBorders>
            <w:shd w:val="clear" w:color="000000" w:fill="FFFFFF"/>
            <w:vAlign w:val="center"/>
            <w:hideMark/>
          </w:tcPr>
          <w:p w14:paraId="03DA034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人工智能冲击下的中国制造业劳动力市场：</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升级</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还是</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极化</w:t>
            </w:r>
            <w:r w:rsidRPr="00927B92">
              <w:rPr>
                <w:rFonts w:ascii="Times New Roman" w:eastAsia="宋体" w:hAnsi="Times New Roman" w:cs="Times New Roman"/>
                <w:color w:val="000000"/>
                <w:kern w:val="0"/>
                <w:sz w:val="20"/>
                <w:szCs w:val="20"/>
              </w:rPr>
              <w:t>”</w:t>
            </w:r>
          </w:p>
        </w:tc>
        <w:tc>
          <w:tcPr>
            <w:tcW w:w="971" w:type="pct"/>
            <w:tcBorders>
              <w:top w:val="nil"/>
              <w:left w:val="nil"/>
              <w:bottom w:val="single" w:sz="4" w:space="0" w:color="auto"/>
              <w:right w:val="single" w:sz="4" w:space="0" w:color="auto"/>
            </w:tcBorders>
            <w:shd w:val="clear" w:color="000000" w:fill="FFFFFF"/>
            <w:vAlign w:val="center"/>
            <w:hideMark/>
          </w:tcPr>
          <w:p w14:paraId="5DBBAD5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邸俊鹏</w:t>
            </w:r>
          </w:p>
        </w:tc>
        <w:tc>
          <w:tcPr>
            <w:tcW w:w="763" w:type="pct"/>
            <w:tcBorders>
              <w:top w:val="nil"/>
              <w:left w:val="nil"/>
              <w:bottom w:val="single" w:sz="4" w:space="0" w:color="auto"/>
              <w:right w:val="single" w:sz="4" w:space="0" w:color="auto"/>
            </w:tcBorders>
            <w:shd w:val="clear" w:color="000000" w:fill="FFFFFF"/>
            <w:vAlign w:val="center"/>
            <w:hideMark/>
          </w:tcPr>
          <w:p w14:paraId="03F54BC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7467F59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3AD8AB1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ED1C8F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138</w:t>
            </w:r>
          </w:p>
        </w:tc>
        <w:tc>
          <w:tcPr>
            <w:tcW w:w="1862" w:type="pct"/>
            <w:tcBorders>
              <w:top w:val="nil"/>
              <w:left w:val="nil"/>
              <w:bottom w:val="single" w:sz="4" w:space="0" w:color="auto"/>
              <w:right w:val="single" w:sz="4" w:space="0" w:color="auto"/>
            </w:tcBorders>
            <w:shd w:val="clear" w:color="000000" w:fill="FFFFFF"/>
            <w:vAlign w:val="center"/>
            <w:hideMark/>
          </w:tcPr>
          <w:p w14:paraId="41169AA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制造业自动化与价值链跃迁：理论机制、经验研究与反事实模拟</w:t>
            </w:r>
          </w:p>
        </w:tc>
        <w:tc>
          <w:tcPr>
            <w:tcW w:w="971" w:type="pct"/>
            <w:tcBorders>
              <w:top w:val="nil"/>
              <w:left w:val="nil"/>
              <w:bottom w:val="single" w:sz="4" w:space="0" w:color="auto"/>
              <w:right w:val="single" w:sz="4" w:space="0" w:color="auto"/>
            </w:tcBorders>
            <w:shd w:val="clear" w:color="000000" w:fill="FFFFFF"/>
            <w:vAlign w:val="center"/>
            <w:hideMark/>
          </w:tcPr>
          <w:p w14:paraId="1B38792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谢杰</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郭佳</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陈贤斌</w:t>
            </w:r>
          </w:p>
        </w:tc>
        <w:tc>
          <w:tcPr>
            <w:tcW w:w="763" w:type="pct"/>
            <w:tcBorders>
              <w:top w:val="nil"/>
              <w:left w:val="nil"/>
              <w:bottom w:val="single" w:sz="4" w:space="0" w:color="auto"/>
              <w:right w:val="single" w:sz="4" w:space="0" w:color="auto"/>
            </w:tcBorders>
            <w:shd w:val="clear" w:color="000000" w:fill="FFFFFF"/>
            <w:vAlign w:val="center"/>
            <w:hideMark/>
          </w:tcPr>
          <w:p w14:paraId="608C774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浙江工商大学</w:t>
            </w:r>
          </w:p>
        </w:tc>
        <w:tc>
          <w:tcPr>
            <w:tcW w:w="1082" w:type="pct"/>
            <w:tcBorders>
              <w:top w:val="nil"/>
              <w:left w:val="nil"/>
              <w:bottom w:val="single" w:sz="4" w:space="0" w:color="auto"/>
              <w:right w:val="single" w:sz="4" w:space="0" w:color="auto"/>
            </w:tcBorders>
            <w:shd w:val="clear" w:color="000000" w:fill="FFFFFF"/>
            <w:vAlign w:val="center"/>
            <w:hideMark/>
          </w:tcPr>
          <w:p w14:paraId="07C8BBC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01F3AF8B"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5287D7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139</w:t>
            </w:r>
          </w:p>
        </w:tc>
        <w:tc>
          <w:tcPr>
            <w:tcW w:w="1862" w:type="pct"/>
            <w:tcBorders>
              <w:top w:val="nil"/>
              <w:left w:val="nil"/>
              <w:bottom w:val="single" w:sz="4" w:space="0" w:color="auto"/>
              <w:right w:val="single" w:sz="4" w:space="0" w:color="auto"/>
            </w:tcBorders>
            <w:shd w:val="clear" w:color="000000" w:fill="FFFFFF"/>
            <w:vAlign w:val="center"/>
            <w:hideMark/>
          </w:tcPr>
          <w:p w14:paraId="1D628F4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数字全球价值链的测算、分解与</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减排效应研究</w:t>
            </w:r>
          </w:p>
        </w:tc>
        <w:tc>
          <w:tcPr>
            <w:tcW w:w="971" w:type="pct"/>
            <w:tcBorders>
              <w:top w:val="nil"/>
              <w:left w:val="nil"/>
              <w:bottom w:val="single" w:sz="4" w:space="0" w:color="auto"/>
              <w:right w:val="single" w:sz="4" w:space="0" w:color="auto"/>
            </w:tcBorders>
            <w:shd w:val="clear" w:color="000000" w:fill="FFFFFF"/>
            <w:vAlign w:val="center"/>
            <w:hideMark/>
          </w:tcPr>
          <w:p w14:paraId="691F8E7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何雅兴</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谢迟</w:t>
            </w:r>
          </w:p>
        </w:tc>
        <w:tc>
          <w:tcPr>
            <w:tcW w:w="763" w:type="pct"/>
            <w:tcBorders>
              <w:top w:val="nil"/>
              <w:left w:val="nil"/>
              <w:bottom w:val="single" w:sz="4" w:space="0" w:color="auto"/>
              <w:right w:val="single" w:sz="4" w:space="0" w:color="auto"/>
            </w:tcBorders>
            <w:shd w:val="clear" w:color="000000" w:fill="FFFFFF"/>
            <w:vAlign w:val="center"/>
            <w:hideMark/>
          </w:tcPr>
          <w:p w14:paraId="7AA8D50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湖南师范大学</w:t>
            </w:r>
          </w:p>
        </w:tc>
        <w:tc>
          <w:tcPr>
            <w:tcW w:w="1082" w:type="pct"/>
            <w:tcBorders>
              <w:top w:val="nil"/>
              <w:left w:val="nil"/>
              <w:bottom w:val="single" w:sz="4" w:space="0" w:color="auto"/>
              <w:right w:val="single" w:sz="4" w:space="0" w:color="auto"/>
            </w:tcBorders>
            <w:shd w:val="clear" w:color="000000" w:fill="FFFFFF"/>
            <w:vAlign w:val="center"/>
            <w:hideMark/>
          </w:tcPr>
          <w:p w14:paraId="3A02368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2D68A12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CA225A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lastRenderedPageBreak/>
              <w:t>140</w:t>
            </w:r>
          </w:p>
        </w:tc>
        <w:tc>
          <w:tcPr>
            <w:tcW w:w="1862" w:type="pct"/>
            <w:tcBorders>
              <w:top w:val="nil"/>
              <w:left w:val="nil"/>
              <w:bottom w:val="single" w:sz="4" w:space="0" w:color="auto"/>
              <w:right w:val="single" w:sz="4" w:space="0" w:color="auto"/>
            </w:tcBorders>
            <w:shd w:val="clear" w:color="000000" w:fill="FFFFFF"/>
            <w:vAlign w:val="center"/>
            <w:hideMark/>
          </w:tcPr>
          <w:p w14:paraId="738CA1A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数据要素配置对信贷市场竞争和借款者福利的影响</w:t>
            </w:r>
          </w:p>
        </w:tc>
        <w:tc>
          <w:tcPr>
            <w:tcW w:w="971" w:type="pct"/>
            <w:tcBorders>
              <w:top w:val="nil"/>
              <w:left w:val="nil"/>
              <w:bottom w:val="single" w:sz="4" w:space="0" w:color="auto"/>
              <w:right w:val="single" w:sz="4" w:space="0" w:color="auto"/>
            </w:tcBorders>
            <w:shd w:val="clear" w:color="000000" w:fill="FFFFFF"/>
            <w:vAlign w:val="center"/>
            <w:hideMark/>
          </w:tcPr>
          <w:p w14:paraId="7521CCB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谢丹夏</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魏文石</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李尧</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朱晓武</w:t>
            </w:r>
          </w:p>
        </w:tc>
        <w:tc>
          <w:tcPr>
            <w:tcW w:w="763" w:type="pct"/>
            <w:tcBorders>
              <w:top w:val="nil"/>
              <w:left w:val="nil"/>
              <w:bottom w:val="single" w:sz="4" w:space="0" w:color="auto"/>
              <w:right w:val="single" w:sz="4" w:space="0" w:color="auto"/>
            </w:tcBorders>
            <w:shd w:val="clear" w:color="000000" w:fill="FFFFFF"/>
            <w:vAlign w:val="center"/>
            <w:hideMark/>
          </w:tcPr>
          <w:p w14:paraId="2CB88FD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中国政法大学</w:t>
            </w:r>
          </w:p>
        </w:tc>
        <w:tc>
          <w:tcPr>
            <w:tcW w:w="1082" w:type="pct"/>
            <w:tcBorders>
              <w:top w:val="nil"/>
              <w:left w:val="nil"/>
              <w:bottom w:val="single" w:sz="4" w:space="0" w:color="auto"/>
              <w:right w:val="single" w:sz="4" w:space="0" w:color="auto"/>
            </w:tcBorders>
            <w:shd w:val="clear" w:color="000000" w:fill="FFFFFF"/>
            <w:vAlign w:val="center"/>
            <w:hideMark/>
          </w:tcPr>
          <w:p w14:paraId="3F72AD2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24229975"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21FB5107"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141</w:t>
            </w:r>
          </w:p>
        </w:tc>
        <w:tc>
          <w:tcPr>
            <w:tcW w:w="1862" w:type="pct"/>
            <w:tcBorders>
              <w:top w:val="nil"/>
              <w:left w:val="nil"/>
              <w:bottom w:val="single" w:sz="4" w:space="0" w:color="auto"/>
              <w:right w:val="single" w:sz="4" w:space="0" w:color="auto"/>
            </w:tcBorders>
            <w:shd w:val="clear" w:color="000000" w:fill="FFFFFF"/>
            <w:vAlign w:val="center"/>
            <w:hideMark/>
          </w:tcPr>
          <w:p w14:paraId="416036A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企业数字化促进了资本跨地区流动吗？</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来自上市公司异地设立子公司的证据</w:t>
            </w:r>
          </w:p>
        </w:tc>
        <w:tc>
          <w:tcPr>
            <w:tcW w:w="971" w:type="pct"/>
            <w:tcBorders>
              <w:top w:val="nil"/>
              <w:left w:val="nil"/>
              <w:bottom w:val="single" w:sz="4" w:space="0" w:color="auto"/>
              <w:right w:val="single" w:sz="4" w:space="0" w:color="auto"/>
            </w:tcBorders>
            <w:shd w:val="clear" w:color="000000" w:fill="FFFFFF"/>
            <w:vAlign w:val="center"/>
            <w:hideMark/>
          </w:tcPr>
          <w:p w14:paraId="231EB9C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余典范</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张家才</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陈磊</w:t>
            </w:r>
          </w:p>
        </w:tc>
        <w:tc>
          <w:tcPr>
            <w:tcW w:w="763" w:type="pct"/>
            <w:tcBorders>
              <w:top w:val="nil"/>
              <w:left w:val="nil"/>
              <w:bottom w:val="single" w:sz="4" w:space="0" w:color="auto"/>
              <w:right w:val="single" w:sz="4" w:space="0" w:color="auto"/>
            </w:tcBorders>
            <w:shd w:val="clear" w:color="000000" w:fill="FFFFFF"/>
            <w:vAlign w:val="center"/>
            <w:hideMark/>
          </w:tcPr>
          <w:p w14:paraId="6CCAF2B1"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40CD6ED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01BE1AD7" w14:textId="77777777" w:rsidTr="00927B92">
        <w:trPr>
          <w:trHeight w:val="285"/>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5E56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142</w:t>
            </w:r>
          </w:p>
        </w:tc>
        <w:tc>
          <w:tcPr>
            <w:tcW w:w="1862" w:type="pct"/>
            <w:tcBorders>
              <w:top w:val="single" w:sz="4" w:space="0" w:color="auto"/>
              <w:left w:val="nil"/>
              <w:bottom w:val="single" w:sz="4" w:space="0" w:color="auto"/>
              <w:right w:val="single" w:sz="4" w:space="0" w:color="auto"/>
            </w:tcBorders>
            <w:shd w:val="clear" w:color="000000" w:fill="FFFFFF"/>
            <w:vAlign w:val="center"/>
            <w:hideMark/>
          </w:tcPr>
          <w:p w14:paraId="061FBB8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数字化与收入分配不平等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基于异质性要素回报率的视角</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14:paraId="0A6ADD1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何甜甜</w:t>
            </w:r>
          </w:p>
        </w:tc>
        <w:tc>
          <w:tcPr>
            <w:tcW w:w="763" w:type="pct"/>
            <w:tcBorders>
              <w:top w:val="single" w:sz="4" w:space="0" w:color="auto"/>
              <w:left w:val="nil"/>
              <w:bottom w:val="single" w:sz="4" w:space="0" w:color="auto"/>
              <w:right w:val="single" w:sz="4" w:space="0" w:color="auto"/>
            </w:tcBorders>
            <w:shd w:val="clear" w:color="000000" w:fill="FFFFFF"/>
            <w:vAlign w:val="center"/>
            <w:hideMark/>
          </w:tcPr>
          <w:p w14:paraId="40B0EFD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中国社会科学院大学</w:t>
            </w:r>
          </w:p>
        </w:tc>
        <w:tc>
          <w:tcPr>
            <w:tcW w:w="1082" w:type="pct"/>
            <w:tcBorders>
              <w:top w:val="single" w:sz="4" w:space="0" w:color="auto"/>
              <w:left w:val="nil"/>
              <w:bottom w:val="single" w:sz="4" w:space="0" w:color="auto"/>
              <w:right w:val="single" w:sz="4" w:space="0" w:color="auto"/>
            </w:tcBorders>
            <w:shd w:val="clear" w:color="000000" w:fill="FFFFFF"/>
            <w:vAlign w:val="center"/>
            <w:hideMark/>
          </w:tcPr>
          <w:p w14:paraId="5EEE945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22F71E7E"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5184AEC"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143</w:t>
            </w:r>
          </w:p>
        </w:tc>
        <w:tc>
          <w:tcPr>
            <w:tcW w:w="1862" w:type="pct"/>
            <w:tcBorders>
              <w:top w:val="nil"/>
              <w:left w:val="nil"/>
              <w:bottom w:val="single" w:sz="4" w:space="0" w:color="auto"/>
              <w:right w:val="single" w:sz="4" w:space="0" w:color="auto"/>
            </w:tcBorders>
            <w:shd w:val="clear" w:color="000000" w:fill="FFFFFF"/>
            <w:vAlign w:val="center"/>
            <w:hideMark/>
          </w:tcPr>
          <w:p w14:paraId="3FFF2F0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数据要素驱动能否提升居民消费倾向？</w:t>
            </w:r>
          </w:p>
        </w:tc>
        <w:tc>
          <w:tcPr>
            <w:tcW w:w="971" w:type="pct"/>
            <w:tcBorders>
              <w:top w:val="nil"/>
              <w:left w:val="nil"/>
              <w:bottom w:val="single" w:sz="4" w:space="0" w:color="auto"/>
              <w:right w:val="single" w:sz="4" w:space="0" w:color="auto"/>
            </w:tcBorders>
            <w:shd w:val="clear" w:color="000000" w:fill="FFFFFF"/>
            <w:vAlign w:val="center"/>
            <w:hideMark/>
          </w:tcPr>
          <w:p w14:paraId="3BBB201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曾晶</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缪言</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白仲林</w:t>
            </w:r>
          </w:p>
        </w:tc>
        <w:tc>
          <w:tcPr>
            <w:tcW w:w="763" w:type="pct"/>
            <w:tcBorders>
              <w:top w:val="nil"/>
              <w:left w:val="nil"/>
              <w:bottom w:val="single" w:sz="4" w:space="0" w:color="auto"/>
              <w:right w:val="single" w:sz="4" w:space="0" w:color="auto"/>
            </w:tcBorders>
            <w:shd w:val="clear" w:color="000000" w:fill="FFFFFF"/>
            <w:vAlign w:val="center"/>
            <w:hideMark/>
          </w:tcPr>
          <w:p w14:paraId="14CAED5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天津财经大学</w:t>
            </w:r>
          </w:p>
        </w:tc>
        <w:tc>
          <w:tcPr>
            <w:tcW w:w="1082" w:type="pct"/>
            <w:tcBorders>
              <w:top w:val="nil"/>
              <w:left w:val="nil"/>
              <w:bottom w:val="single" w:sz="4" w:space="0" w:color="auto"/>
              <w:right w:val="single" w:sz="4" w:space="0" w:color="auto"/>
            </w:tcBorders>
            <w:shd w:val="clear" w:color="000000" w:fill="FFFFFF"/>
            <w:vAlign w:val="center"/>
            <w:hideMark/>
          </w:tcPr>
          <w:p w14:paraId="47FF29E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46A60122"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7D599B9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144</w:t>
            </w:r>
          </w:p>
        </w:tc>
        <w:tc>
          <w:tcPr>
            <w:tcW w:w="1862" w:type="pct"/>
            <w:tcBorders>
              <w:top w:val="nil"/>
              <w:left w:val="nil"/>
              <w:bottom w:val="single" w:sz="4" w:space="0" w:color="auto"/>
              <w:right w:val="single" w:sz="4" w:space="0" w:color="auto"/>
            </w:tcBorders>
            <w:shd w:val="clear" w:color="000000" w:fill="FFFFFF"/>
            <w:vAlign w:val="center"/>
            <w:hideMark/>
          </w:tcPr>
          <w:p w14:paraId="71B3E00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效仿与攀比：直播打赏中的同群效应</w:t>
            </w:r>
          </w:p>
        </w:tc>
        <w:tc>
          <w:tcPr>
            <w:tcW w:w="971" w:type="pct"/>
            <w:tcBorders>
              <w:top w:val="nil"/>
              <w:left w:val="nil"/>
              <w:bottom w:val="single" w:sz="4" w:space="0" w:color="auto"/>
              <w:right w:val="single" w:sz="4" w:space="0" w:color="auto"/>
            </w:tcBorders>
            <w:shd w:val="clear" w:color="000000" w:fill="FFFFFF"/>
            <w:vAlign w:val="center"/>
            <w:hideMark/>
          </w:tcPr>
          <w:p w14:paraId="1CA7430B"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刘璐</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王新程</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廖理</w:t>
            </w:r>
          </w:p>
        </w:tc>
        <w:tc>
          <w:tcPr>
            <w:tcW w:w="763" w:type="pct"/>
            <w:tcBorders>
              <w:top w:val="nil"/>
              <w:left w:val="nil"/>
              <w:bottom w:val="single" w:sz="4" w:space="0" w:color="auto"/>
              <w:right w:val="single" w:sz="4" w:space="0" w:color="auto"/>
            </w:tcBorders>
            <w:shd w:val="clear" w:color="000000" w:fill="FFFFFF"/>
            <w:vAlign w:val="center"/>
            <w:hideMark/>
          </w:tcPr>
          <w:p w14:paraId="57C3BB4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香港大学</w:t>
            </w:r>
          </w:p>
        </w:tc>
        <w:tc>
          <w:tcPr>
            <w:tcW w:w="1082" w:type="pct"/>
            <w:tcBorders>
              <w:top w:val="nil"/>
              <w:left w:val="nil"/>
              <w:bottom w:val="single" w:sz="4" w:space="0" w:color="auto"/>
              <w:right w:val="single" w:sz="4" w:space="0" w:color="auto"/>
            </w:tcBorders>
            <w:shd w:val="clear" w:color="000000" w:fill="FFFFFF"/>
            <w:vAlign w:val="center"/>
            <w:hideMark/>
          </w:tcPr>
          <w:p w14:paraId="0AF3D10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72551B6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9865329"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145</w:t>
            </w:r>
          </w:p>
        </w:tc>
        <w:tc>
          <w:tcPr>
            <w:tcW w:w="1862" w:type="pct"/>
            <w:tcBorders>
              <w:top w:val="nil"/>
              <w:left w:val="nil"/>
              <w:bottom w:val="single" w:sz="4" w:space="0" w:color="auto"/>
              <w:right w:val="single" w:sz="4" w:space="0" w:color="auto"/>
            </w:tcBorders>
            <w:shd w:val="clear" w:color="000000" w:fill="FFFFFF"/>
            <w:vAlign w:val="center"/>
            <w:hideMark/>
          </w:tcPr>
          <w:p w14:paraId="6131359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工业智能化会优化劳动力技能结构吗</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模型推演与省际证据</w:t>
            </w:r>
          </w:p>
        </w:tc>
        <w:tc>
          <w:tcPr>
            <w:tcW w:w="971" w:type="pct"/>
            <w:tcBorders>
              <w:top w:val="nil"/>
              <w:left w:val="nil"/>
              <w:bottom w:val="single" w:sz="4" w:space="0" w:color="auto"/>
              <w:right w:val="single" w:sz="4" w:space="0" w:color="auto"/>
            </w:tcBorders>
            <w:shd w:val="clear" w:color="000000" w:fill="FFFFFF"/>
            <w:vAlign w:val="center"/>
            <w:hideMark/>
          </w:tcPr>
          <w:p w14:paraId="37E2D38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王林辉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胡晟明</w:t>
            </w:r>
          </w:p>
        </w:tc>
        <w:tc>
          <w:tcPr>
            <w:tcW w:w="763" w:type="pct"/>
            <w:tcBorders>
              <w:top w:val="nil"/>
              <w:left w:val="nil"/>
              <w:bottom w:val="single" w:sz="4" w:space="0" w:color="auto"/>
              <w:right w:val="single" w:sz="4" w:space="0" w:color="auto"/>
            </w:tcBorders>
            <w:shd w:val="clear" w:color="000000" w:fill="FFFFFF"/>
            <w:vAlign w:val="center"/>
            <w:hideMark/>
          </w:tcPr>
          <w:p w14:paraId="13DAAA4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华东师范大学</w:t>
            </w:r>
          </w:p>
        </w:tc>
        <w:tc>
          <w:tcPr>
            <w:tcW w:w="1082" w:type="pct"/>
            <w:tcBorders>
              <w:top w:val="nil"/>
              <w:left w:val="nil"/>
              <w:bottom w:val="single" w:sz="4" w:space="0" w:color="auto"/>
              <w:right w:val="single" w:sz="4" w:space="0" w:color="auto"/>
            </w:tcBorders>
            <w:shd w:val="clear" w:color="000000" w:fill="FFFFFF"/>
            <w:vAlign w:val="center"/>
            <w:hideMark/>
          </w:tcPr>
          <w:p w14:paraId="46C4434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0C9170EC"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6095C3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146</w:t>
            </w:r>
          </w:p>
        </w:tc>
        <w:tc>
          <w:tcPr>
            <w:tcW w:w="1862" w:type="pct"/>
            <w:tcBorders>
              <w:top w:val="nil"/>
              <w:left w:val="nil"/>
              <w:bottom w:val="single" w:sz="4" w:space="0" w:color="auto"/>
              <w:right w:val="single" w:sz="4" w:space="0" w:color="auto"/>
            </w:tcBorders>
            <w:shd w:val="clear" w:color="000000" w:fill="FFFFFF"/>
            <w:vAlign w:val="center"/>
            <w:hideMark/>
          </w:tcPr>
          <w:p w14:paraId="7023987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技术变革下的共同富裕：信息素养与农民工收入分配</w:t>
            </w:r>
            <w:r w:rsidRPr="00927B92">
              <w:rPr>
                <w:rFonts w:ascii="Times New Roman" w:eastAsia="宋体" w:hAnsi="Times New Roman" w:cs="Times New Roman"/>
                <w:color w:val="000000"/>
                <w:kern w:val="0"/>
                <w:sz w:val="20"/>
                <w:szCs w:val="20"/>
              </w:rPr>
              <w:t xml:space="preserve"> ——</w:t>
            </w:r>
            <w:r w:rsidRPr="00927B92">
              <w:rPr>
                <w:rFonts w:ascii="Times New Roman" w:eastAsia="宋体" w:hAnsi="Times New Roman" w:cs="Times New Roman"/>
                <w:color w:val="000000"/>
                <w:kern w:val="0"/>
                <w:sz w:val="20"/>
                <w:szCs w:val="20"/>
              </w:rPr>
              <w:t>行业间收入差距新视角</w:t>
            </w:r>
          </w:p>
        </w:tc>
        <w:tc>
          <w:tcPr>
            <w:tcW w:w="971" w:type="pct"/>
            <w:tcBorders>
              <w:top w:val="nil"/>
              <w:left w:val="nil"/>
              <w:bottom w:val="single" w:sz="4" w:space="0" w:color="auto"/>
              <w:right w:val="single" w:sz="4" w:space="0" w:color="auto"/>
            </w:tcBorders>
            <w:shd w:val="clear" w:color="000000" w:fill="FFFFFF"/>
            <w:vAlign w:val="center"/>
            <w:hideMark/>
          </w:tcPr>
          <w:p w14:paraId="209E3D4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游葭露</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张锦华</w:t>
            </w:r>
          </w:p>
        </w:tc>
        <w:tc>
          <w:tcPr>
            <w:tcW w:w="763" w:type="pct"/>
            <w:tcBorders>
              <w:top w:val="nil"/>
              <w:left w:val="nil"/>
              <w:bottom w:val="single" w:sz="4" w:space="0" w:color="auto"/>
              <w:right w:val="single" w:sz="4" w:space="0" w:color="auto"/>
            </w:tcBorders>
            <w:shd w:val="clear" w:color="000000" w:fill="FFFFFF"/>
            <w:vAlign w:val="center"/>
            <w:hideMark/>
          </w:tcPr>
          <w:p w14:paraId="71A140B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上海财经大学</w:t>
            </w:r>
          </w:p>
        </w:tc>
        <w:tc>
          <w:tcPr>
            <w:tcW w:w="1082" w:type="pct"/>
            <w:tcBorders>
              <w:top w:val="nil"/>
              <w:left w:val="nil"/>
              <w:bottom w:val="single" w:sz="4" w:space="0" w:color="auto"/>
              <w:right w:val="single" w:sz="4" w:space="0" w:color="auto"/>
            </w:tcBorders>
            <w:shd w:val="clear" w:color="000000" w:fill="FFFFFF"/>
            <w:vAlign w:val="center"/>
            <w:hideMark/>
          </w:tcPr>
          <w:p w14:paraId="523D166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5E43F3B8"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2A5B8B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147</w:t>
            </w:r>
          </w:p>
        </w:tc>
        <w:tc>
          <w:tcPr>
            <w:tcW w:w="1862" w:type="pct"/>
            <w:tcBorders>
              <w:top w:val="nil"/>
              <w:left w:val="nil"/>
              <w:bottom w:val="single" w:sz="4" w:space="0" w:color="auto"/>
              <w:right w:val="single" w:sz="4" w:space="0" w:color="auto"/>
            </w:tcBorders>
            <w:shd w:val="clear" w:color="000000" w:fill="FFFFFF"/>
            <w:vAlign w:val="center"/>
            <w:hideMark/>
          </w:tcPr>
          <w:p w14:paraId="6AAD34E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双边市场排他性协议研究</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基于非对称平台的反垄断经济学分析</w:t>
            </w:r>
          </w:p>
        </w:tc>
        <w:tc>
          <w:tcPr>
            <w:tcW w:w="971" w:type="pct"/>
            <w:tcBorders>
              <w:top w:val="nil"/>
              <w:left w:val="nil"/>
              <w:bottom w:val="single" w:sz="4" w:space="0" w:color="auto"/>
              <w:right w:val="single" w:sz="4" w:space="0" w:color="auto"/>
            </w:tcBorders>
            <w:shd w:val="clear" w:color="000000" w:fill="FFFFFF"/>
            <w:vAlign w:val="center"/>
            <w:hideMark/>
          </w:tcPr>
          <w:p w14:paraId="11D360A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谢丹夏</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杨补园</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李尧</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熊鸿儒</w:t>
            </w:r>
          </w:p>
        </w:tc>
        <w:tc>
          <w:tcPr>
            <w:tcW w:w="763" w:type="pct"/>
            <w:tcBorders>
              <w:top w:val="nil"/>
              <w:left w:val="nil"/>
              <w:bottom w:val="single" w:sz="4" w:space="0" w:color="auto"/>
              <w:right w:val="single" w:sz="4" w:space="0" w:color="auto"/>
            </w:tcBorders>
            <w:shd w:val="clear" w:color="000000" w:fill="FFFFFF"/>
            <w:vAlign w:val="center"/>
            <w:hideMark/>
          </w:tcPr>
          <w:p w14:paraId="752ECABD"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国务院发展研究中心</w:t>
            </w:r>
          </w:p>
        </w:tc>
        <w:tc>
          <w:tcPr>
            <w:tcW w:w="1082" w:type="pct"/>
            <w:tcBorders>
              <w:top w:val="nil"/>
              <w:left w:val="nil"/>
              <w:bottom w:val="single" w:sz="4" w:space="0" w:color="auto"/>
              <w:right w:val="single" w:sz="4" w:space="0" w:color="auto"/>
            </w:tcBorders>
            <w:shd w:val="clear" w:color="000000" w:fill="FFFFFF"/>
            <w:vAlign w:val="center"/>
            <w:hideMark/>
          </w:tcPr>
          <w:p w14:paraId="1F24B517"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582E77B5"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6FE9B4C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148</w:t>
            </w:r>
          </w:p>
        </w:tc>
        <w:tc>
          <w:tcPr>
            <w:tcW w:w="1862" w:type="pct"/>
            <w:tcBorders>
              <w:top w:val="nil"/>
              <w:left w:val="nil"/>
              <w:bottom w:val="single" w:sz="4" w:space="0" w:color="auto"/>
              <w:right w:val="single" w:sz="4" w:space="0" w:color="auto"/>
            </w:tcBorders>
            <w:shd w:val="clear" w:color="000000" w:fill="FFFFFF"/>
            <w:vAlign w:val="center"/>
            <w:hideMark/>
          </w:tcPr>
          <w:p w14:paraId="73CA304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城市</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智慧化</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会提升居民幸福感吗？</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基于中国健康与养老追踪调查数据的实证分析</w:t>
            </w:r>
          </w:p>
        </w:tc>
        <w:tc>
          <w:tcPr>
            <w:tcW w:w="971" w:type="pct"/>
            <w:tcBorders>
              <w:top w:val="nil"/>
              <w:left w:val="nil"/>
              <w:bottom w:val="single" w:sz="4" w:space="0" w:color="auto"/>
              <w:right w:val="single" w:sz="4" w:space="0" w:color="auto"/>
            </w:tcBorders>
            <w:shd w:val="clear" w:color="000000" w:fill="FFFFFF"/>
            <w:vAlign w:val="center"/>
            <w:hideMark/>
          </w:tcPr>
          <w:p w14:paraId="2EAC08B6"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湛泳</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陈思杰</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江怡</w:t>
            </w:r>
          </w:p>
        </w:tc>
        <w:tc>
          <w:tcPr>
            <w:tcW w:w="763" w:type="pct"/>
            <w:tcBorders>
              <w:top w:val="nil"/>
              <w:left w:val="nil"/>
              <w:bottom w:val="single" w:sz="4" w:space="0" w:color="auto"/>
              <w:right w:val="single" w:sz="4" w:space="0" w:color="auto"/>
            </w:tcBorders>
            <w:shd w:val="clear" w:color="000000" w:fill="FFFFFF"/>
            <w:vAlign w:val="center"/>
            <w:hideMark/>
          </w:tcPr>
          <w:p w14:paraId="18D70902"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湘潭大学</w:t>
            </w:r>
          </w:p>
        </w:tc>
        <w:tc>
          <w:tcPr>
            <w:tcW w:w="1082" w:type="pct"/>
            <w:tcBorders>
              <w:top w:val="nil"/>
              <w:left w:val="nil"/>
              <w:bottom w:val="single" w:sz="4" w:space="0" w:color="auto"/>
              <w:right w:val="single" w:sz="4" w:space="0" w:color="auto"/>
            </w:tcBorders>
            <w:shd w:val="clear" w:color="000000" w:fill="FFFFFF"/>
            <w:vAlign w:val="center"/>
            <w:hideMark/>
          </w:tcPr>
          <w:p w14:paraId="0C8151D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403F0EAD"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09B32E3A"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149</w:t>
            </w:r>
          </w:p>
        </w:tc>
        <w:tc>
          <w:tcPr>
            <w:tcW w:w="1862" w:type="pct"/>
            <w:tcBorders>
              <w:top w:val="nil"/>
              <w:left w:val="nil"/>
              <w:bottom w:val="single" w:sz="4" w:space="0" w:color="auto"/>
              <w:right w:val="single" w:sz="4" w:space="0" w:color="auto"/>
            </w:tcBorders>
            <w:shd w:val="clear" w:color="000000" w:fill="FFFFFF"/>
            <w:vAlign w:val="center"/>
            <w:hideMark/>
          </w:tcPr>
          <w:p w14:paraId="3A0127E2"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基于集聚视角的长三角科技型中小企业空间知识溢出研究</w:t>
            </w:r>
          </w:p>
        </w:tc>
        <w:tc>
          <w:tcPr>
            <w:tcW w:w="971" w:type="pct"/>
            <w:tcBorders>
              <w:top w:val="nil"/>
              <w:left w:val="nil"/>
              <w:bottom w:val="single" w:sz="4" w:space="0" w:color="auto"/>
              <w:right w:val="single" w:sz="4" w:space="0" w:color="auto"/>
            </w:tcBorders>
            <w:shd w:val="clear" w:color="000000" w:fill="FFFFFF"/>
            <w:vAlign w:val="center"/>
            <w:hideMark/>
          </w:tcPr>
          <w:p w14:paraId="5963E783"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冯树辉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廖辉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朱平芳</w:t>
            </w:r>
          </w:p>
        </w:tc>
        <w:tc>
          <w:tcPr>
            <w:tcW w:w="763" w:type="pct"/>
            <w:tcBorders>
              <w:top w:val="nil"/>
              <w:left w:val="nil"/>
              <w:bottom w:val="single" w:sz="4" w:space="0" w:color="auto"/>
              <w:right w:val="single" w:sz="4" w:space="0" w:color="auto"/>
            </w:tcBorders>
            <w:shd w:val="clear" w:color="000000" w:fill="FFFFFF"/>
            <w:vAlign w:val="center"/>
            <w:hideMark/>
          </w:tcPr>
          <w:p w14:paraId="68B56155"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上海社会科学院</w:t>
            </w:r>
          </w:p>
        </w:tc>
        <w:tc>
          <w:tcPr>
            <w:tcW w:w="1082" w:type="pct"/>
            <w:tcBorders>
              <w:top w:val="nil"/>
              <w:left w:val="nil"/>
              <w:bottom w:val="single" w:sz="4" w:space="0" w:color="auto"/>
              <w:right w:val="single" w:sz="4" w:space="0" w:color="auto"/>
            </w:tcBorders>
            <w:shd w:val="clear" w:color="000000" w:fill="FFFFFF"/>
            <w:vAlign w:val="center"/>
            <w:hideMark/>
          </w:tcPr>
          <w:p w14:paraId="1163E46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4C1DF55A"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E22DDF6"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150</w:t>
            </w:r>
          </w:p>
        </w:tc>
        <w:tc>
          <w:tcPr>
            <w:tcW w:w="1862" w:type="pct"/>
            <w:tcBorders>
              <w:top w:val="nil"/>
              <w:left w:val="nil"/>
              <w:bottom w:val="single" w:sz="4" w:space="0" w:color="auto"/>
              <w:right w:val="single" w:sz="4" w:space="0" w:color="auto"/>
            </w:tcBorders>
            <w:shd w:val="clear" w:color="000000" w:fill="FFFFFF"/>
            <w:vAlign w:val="center"/>
            <w:hideMark/>
          </w:tcPr>
          <w:p w14:paraId="2AA9FB6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数字金融能提升绿色全要素生产率吗</w:t>
            </w:r>
          </w:p>
        </w:tc>
        <w:tc>
          <w:tcPr>
            <w:tcW w:w="971" w:type="pct"/>
            <w:tcBorders>
              <w:top w:val="nil"/>
              <w:left w:val="nil"/>
              <w:bottom w:val="single" w:sz="4" w:space="0" w:color="auto"/>
              <w:right w:val="single" w:sz="4" w:space="0" w:color="auto"/>
            </w:tcBorders>
            <w:shd w:val="clear" w:color="000000" w:fill="FFFFFF"/>
            <w:vAlign w:val="center"/>
            <w:hideMark/>
          </w:tcPr>
          <w:p w14:paraId="561ECB34"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余进韬</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姜凌</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龚星宇</w:t>
            </w:r>
          </w:p>
        </w:tc>
        <w:tc>
          <w:tcPr>
            <w:tcW w:w="763" w:type="pct"/>
            <w:tcBorders>
              <w:top w:val="nil"/>
              <w:left w:val="nil"/>
              <w:bottom w:val="single" w:sz="4" w:space="0" w:color="auto"/>
              <w:right w:val="single" w:sz="4" w:space="0" w:color="auto"/>
            </w:tcBorders>
            <w:shd w:val="clear" w:color="000000" w:fill="FFFFFF"/>
            <w:vAlign w:val="center"/>
            <w:hideMark/>
          </w:tcPr>
          <w:p w14:paraId="76665E7B"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四川大学</w:t>
            </w:r>
          </w:p>
        </w:tc>
        <w:tc>
          <w:tcPr>
            <w:tcW w:w="1082" w:type="pct"/>
            <w:tcBorders>
              <w:top w:val="nil"/>
              <w:left w:val="nil"/>
              <w:bottom w:val="single" w:sz="4" w:space="0" w:color="auto"/>
              <w:right w:val="single" w:sz="4" w:space="0" w:color="auto"/>
            </w:tcBorders>
            <w:shd w:val="clear" w:color="000000" w:fill="FFFFFF"/>
            <w:vAlign w:val="center"/>
            <w:hideMark/>
          </w:tcPr>
          <w:p w14:paraId="504397A8"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70316F2E" w14:textId="77777777" w:rsidTr="00927B92">
        <w:trPr>
          <w:trHeight w:val="510"/>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45A580F"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151</w:t>
            </w:r>
          </w:p>
        </w:tc>
        <w:tc>
          <w:tcPr>
            <w:tcW w:w="1862" w:type="pct"/>
            <w:tcBorders>
              <w:top w:val="nil"/>
              <w:left w:val="nil"/>
              <w:bottom w:val="single" w:sz="4" w:space="0" w:color="auto"/>
              <w:right w:val="single" w:sz="4" w:space="0" w:color="auto"/>
            </w:tcBorders>
            <w:shd w:val="clear" w:color="000000" w:fill="FFFFFF"/>
            <w:vAlign w:val="center"/>
            <w:hideMark/>
          </w:tcPr>
          <w:p w14:paraId="08F1138A"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机器换人</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的就业冲击：机理、特征与应对</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来自中国制造业</w:t>
            </w:r>
            <w:r w:rsidRPr="00927B92">
              <w:rPr>
                <w:rFonts w:ascii="Times New Roman" w:eastAsia="宋体" w:hAnsi="Times New Roman" w:cs="Times New Roman"/>
                <w:color w:val="000000"/>
                <w:kern w:val="0"/>
                <w:sz w:val="20"/>
                <w:szCs w:val="20"/>
              </w:rPr>
              <w:t>A</w:t>
            </w:r>
            <w:r w:rsidRPr="00927B92">
              <w:rPr>
                <w:rFonts w:ascii="Times New Roman" w:eastAsia="宋体" w:hAnsi="Times New Roman" w:cs="Times New Roman"/>
                <w:color w:val="000000"/>
                <w:kern w:val="0"/>
                <w:sz w:val="20"/>
                <w:szCs w:val="20"/>
              </w:rPr>
              <w:t>股上市公司的证据</w:t>
            </w:r>
          </w:p>
        </w:tc>
        <w:tc>
          <w:tcPr>
            <w:tcW w:w="971" w:type="pct"/>
            <w:tcBorders>
              <w:top w:val="nil"/>
              <w:left w:val="nil"/>
              <w:bottom w:val="single" w:sz="4" w:space="0" w:color="auto"/>
              <w:right w:val="single" w:sz="4" w:space="0" w:color="auto"/>
            </w:tcBorders>
            <w:shd w:val="clear" w:color="000000" w:fill="FFFFFF"/>
            <w:vAlign w:val="center"/>
            <w:hideMark/>
          </w:tcPr>
          <w:p w14:paraId="238751A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周世军</w:t>
            </w:r>
          </w:p>
        </w:tc>
        <w:tc>
          <w:tcPr>
            <w:tcW w:w="763" w:type="pct"/>
            <w:tcBorders>
              <w:top w:val="nil"/>
              <w:left w:val="nil"/>
              <w:bottom w:val="single" w:sz="4" w:space="0" w:color="auto"/>
              <w:right w:val="single" w:sz="4" w:space="0" w:color="auto"/>
            </w:tcBorders>
            <w:shd w:val="clear" w:color="000000" w:fill="FFFFFF"/>
            <w:vAlign w:val="center"/>
            <w:hideMark/>
          </w:tcPr>
          <w:p w14:paraId="19552AB3"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安徽工业大学</w:t>
            </w:r>
          </w:p>
        </w:tc>
        <w:tc>
          <w:tcPr>
            <w:tcW w:w="1082" w:type="pct"/>
            <w:tcBorders>
              <w:top w:val="nil"/>
              <w:left w:val="nil"/>
              <w:bottom w:val="single" w:sz="4" w:space="0" w:color="auto"/>
              <w:right w:val="single" w:sz="4" w:space="0" w:color="auto"/>
            </w:tcBorders>
            <w:shd w:val="clear" w:color="000000" w:fill="FFFFFF"/>
            <w:vAlign w:val="center"/>
            <w:hideMark/>
          </w:tcPr>
          <w:p w14:paraId="7353C820"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6BE828A5"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38325C8"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152</w:t>
            </w:r>
          </w:p>
        </w:tc>
        <w:tc>
          <w:tcPr>
            <w:tcW w:w="1862" w:type="pct"/>
            <w:tcBorders>
              <w:top w:val="nil"/>
              <w:left w:val="nil"/>
              <w:bottom w:val="single" w:sz="4" w:space="0" w:color="auto"/>
              <w:right w:val="single" w:sz="4" w:space="0" w:color="auto"/>
            </w:tcBorders>
            <w:shd w:val="clear" w:color="000000" w:fill="FFFFFF"/>
            <w:vAlign w:val="center"/>
            <w:hideMark/>
          </w:tcPr>
          <w:p w14:paraId="494D3D0D"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金融科技如何影响企业创新？</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来自中国上市企业的证据</w:t>
            </w:r>
            <w:r w:rsidRPr="00927B92">
              <w:rPr>
                <w:rFonts w:ascii="Times New Roman" w:eastAsia="宋体" w:hAnsi="Times New Roman" w:cs="Times New Roman"/>
                <w:color w:val="000000"/>
                <w:kern w:val="0"/>
                <w:sz w:val="20"/>
                <w:szCs w:val="20"/>
              </w:rPr>
              <w:t>.</w:t>
            </w:r>
          </w:p>
        </w:tc>
        <w:tc>
          <w:tcPr>
            <w:tcW w:w="971" w:type="pct"/>
            <w:tcBorders>
              <w:top w:val="nil"/>
              <w:left w:val="nil"/>
              <w:bottom w:val="single" w:sz="4" w:space="0" w:color="auto"/>
              <w:right w:val="single" w:sz="4" w:space="0" w:color="auto"/>
            </w:tcBorders>
            <w:shd w:val="clear" w:color="000000" w:fill="FFFFFF"/>
            <w:vAlign w:val="center"/>
            <w:hideMark/>
          </w:tcPr>
          <w:p w14:paraId="332BFBEF"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刘长庚</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李琪辉</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张松彪</w:t>
            </w:r>
          </w:p>
        </w:tc>
        <w:tc>
          <w:tcPr>
            <w:tcW w:w="763" w:type="pct"/>
            <w:tcBorders>
              <w:top w:val="nil"/>
              <w:left w:val="nil"/>
              <w:bottom w:val="single" w:sz="4" w:space="0" w:color="auto"/>
              <w:right w:val="single" w:sz="4" w:space="0" w:color="auto"/>
            </w:tcBorders>
            <w:shd w:val="clear" w:color="000000" w:fill="FFFFFF"/>
            <w:vAlign w:val="center"/>
            <w:hideMark/>
          </w:tcPr>
          <w:p w14:paraId="396CBBF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湖南财政经济学院</w:t>
            </w:r>
          </w:p>
        </w:tc>
        <w:tc>
          <w:tcPr>
            <w:tcW w:w="1082" w:type="pct"/>
            <w:tcBorders>
              <w:top w:val="nil"/>
              <w:left w:val="nil"/>
              <w:bottom w:val="single" w:sz="4" w:space="0" w:color="auto"/>
              <w:right w:val="single" w:sz="4" w:space="0" w:color="auto"/>
            </w:tcBorders>
            <w:shd w:val="clear" w:color="000000" w:fill="FFFFFF"/>
            <w:vAlign w:val="center"/>
            <w:hideMark/>
          </w:tcPr>
          <w:p w14:paraId="1B74D3A5"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r w:rsidR="00927B92" w:rsidRPr="00927B92" w14:paraId="758DA065" w14:textId="77777777" w:rsidTr="00927B92">
        <w:trPr>
          <w:trHeight w:val="285"/>
          <w:jc w:val="center"/>
        </w:trPr>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446C3BA0"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153</w:t>
            </w:r>
          </w:p>
        </w:tc>
        <w:tc>
          <w:tcPr>
            <w:tcW w:w="1862" w:type="pct"/>
            <w:tcBorders>
              <w:top w:val="nil"/>
              <w:left w:val="nil"/>
              <w:bottom w:val="single" w:sz="4" w:space="0" w:color="auto"/>
              <w:right w:val="single" w:sz="4" w:space="0" w:color="auto"/>
            </w:tcBorders>
            <w:shd w:val="clear" w:color="000000" w:fill="FFFFFF"/>
            <w:vAlign w:val="center"/>
            <w:hideMark/>
          </w:tcPr>
          <w:p w14:paraId="0738425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金融科技投入、不良贷款风险与银行业绩增进</w:t>
            </w:r>
          </w:p>
        </w:tc>
        <w:tc>
          <w:tcPr>
            <w:tcW w:w="971" w:type="pct"/>
            <w:tcBorders>
              <w:top w:val="nil"/>
              <w:left w:val="nil"/>
              <w:bottom w:val="single" w:sz="4" w:space="0" w:color="auto"/>
              <w:right w:val="single" w:sz="4" w:space="0" w:color="auto"/>
            </w:tcBorders>
            <w:shd w:val="clear" w:color="000000" w:fill="FFFFFF"/>
            <w:vAlign w:val="center"/>
            <w:hideMark/>
          </w:tcPr>
          <w:p w14:paraId="1456D071"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王海军</w:t>
            </w:r>
            <w:r w:rsidRPr="00927B92">
              <w:rPr>
                <w:rFonts w:ascii="Times New Roman" w:eastAsia="宋体" w:hAnsi="Times New Roman" w:cs="Times New Roman"/>
                <w:color w:val="000000"/>
                <w:kern w:val="0"/>
                <w:sz w:val="20"/>
                <w:szCs w:val="20"/>
              </w:rPr>
              <w:t>;</w:t>
            </w:r>
            <w:r w:rsidRPr="00927B92">
              <w:rPr>
                <w:rFonts w:ascii="Times New Roman" w:eastAsia="宋体" w:hAnsi="Times New Roman" w:cs="Times New Roman"/>
                <w:color w:val="000000"/>
                <w:kern w:val="0"/>
                <w:sz w:val="20"/>
                <w:szCs w:val="20"/>
              </w:rPr>
              <w:t>杨虎</w:t>
            </w:r>
          </w:p>
        </w:tc>
        <w:tc>
          <w:tcPr>
            <w:tcW w:w="763" w:type="pct"/>
            <w:tcBorders>
              <w:top w:val="nil"/>
              <w:left w:val="nil"/>
              <w:bottom w:val="single" w:sz="4" w:space="0" w:color="auto"/>
              <w:right w:val="single" w:sz="4" w:space="0" w:color="auto"/>
            </w:tcBorders>
            <w:shd w:val="clear" w:color="000000" w:fill="FFFFFF"/>
            <w:vAlign w:val="center"/>
            <w:hideMark/>
          </w:tcPr>
          <w:p w14:paraId="61872CAE" w14:textId="77777777" w:rsidR="00927B92" w:rsidRPr="00927B92" w:rsidRDefault="00927B92" w:rsidP="00927B92">
            <w:pPr>
              <w:widowControl/>
              <w:jc w:val="center"/>
              <w:rPr>
                <w:rFonts w:ascii="Times New Roman" w:eastAsia="宋体" w:hAnsi="Times New Roman" w:cs="Times New Roman"/>
                <w:color w:val="000000"/>
                <w:kern w:val="0"/>
                <w:sz w:val="22"/>
              </w:rPr>
            </w:pPr>
            <w:r w:rsidRPr="00927B92">
              <w:rPr>
                <w:rFonts w:ascii="Times New Roman" w:eastAsia="宋体" w:hAnsi="Times New Roman" w:cs="Times New Roman"/>
                <w:color w:val="000000"/>
                <w:kern w:val="0"/>
                <w:sz w:val="22"/>
              </w:rPr>
              <w:t>中央财经大学</w:t>
            </w:r>
          </w:p>
        </w:tc>
        <w:tc>
          <w:tcPr>
            <w:tcW w:w="1082" w:type="pct"/>
            <w:tcBorders>
              <w:top w:val="nil"/>
              <w:left w:val="nil"/>
              <w:bottom w:val="single" w:sz="4" w:space="0" w:color="auto"/>
              <w:right w:val="single" w:sz="4" w:space="0" w:color="auto"/>
            </w:tcBorders>
            <w:shd w:val="clear" w:color="000000" w:fill="FFFFFF"/>
            <w:vAlign w:val="center"/>
            <w:hideMark/>
          </w:tcPr>
          <w:p w14:paraId="19CA00CE" w14:textId="77777777" w:rsidR="00927B92" w:rsidRPr="00927B92" w:rsidRDefault="00927B92" w:rsidP="00927B92">
            <w:pPr>
              <w:widowControl/>
              <w:jc w:val="center"/>
              <w:rPr>
                <w:rFonts w:ascii="Times New Roman" w:eastAsia="宋体" w:hAnsi="Times New Roman" w:cs="Times New Roman"/>
                <w:color w:val="000000"/>
                <w:kern w:val="0"/>
                <w:sz w:val="20"/>
                <w:szCs w:val="20"/>
              </w:rPr>
            </w:pPr>
            <w:r w:rsidRPr="00927B92">
              <w:rPr>
                <w:rFonts w:ascii="Times New Roman" w:eastAsia="宋体" w:hAnsi="Times New Roman" w:cs="Times New Roman"/>
                <w:color w:val="000000"/>
                <w:kern w:val="0"/>
                <w:sz w:val="20"/>
                <w:szCs w:val="20"/>
              </w:rPr>
              <w:t>数字经济、实验经济学及其他学科</w:t>
            </w:r>
          </w:p>
        </w:tc>
      </w:tr>
    </w:tbl>
    <w:p w14:paraId="4968CDE1" w14:textId="77777777" w:rsidR="00C15CDE" w:rsidRPr="00927B92" w:rsidRDefault="00C15CDE" w:rsidP="00C15CDE">
      <w:pPr>
        <w:spacing w:line="360" w:lineRule="auto"/>
        <w:rPr>
          <w:rFonts w:ascii="宋体" w:eastAsia="宋体" w:hAnsi="宋体"/>
          <w:sz w:val="24"/>
          <w:szCs w:val="28"/>
        </w:rPr>
      </w:pPr>
    </w:p>
    <w:sectPr w:rsidR="00C15CDE" w:rsidRPr="00927B9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4250" w14:textId="77777777" w:rsidR="006A6765" w:rsidRDefault="006A6765" w:rsidP="00927B92">
      <w:r>
        <w:separator/>
      </w:r>
    </w:p>
  </w:endnote>
  <w:endnote w:type="continuationSeparator" w:id="0">
    <w:p w14:paraId="544600AE" w14:textId="77777777" w:rsidR="006A6765" w:rsidRDefault="006A6765" w:rsidP="0092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53507"/>
      <w:docPartObj>
        <w:docPartGallery w:val="Page Numbers (Bottom of Page)"/>
        <w:docPartUnique/>
      </w:docPartObj>
    </w:sdtPr>
    <w:sdtEndPr/>
    <w:sdtContent>
      <w:p w14:paraId="5D23F95D" w14:textId="67B4B02C" w:rsidR="001008CC" w:rsidRDefault="001008CC">
        <w:pPr>
          <w:pStyle w:val="a5"/>
          <w:jc w:val="center"/>
        </w:pPr>
        <w:r>
          <w:fldChar w:fldCharType="begin"/>
        </w:r>
        <w:r>
          <w:instrText>PAGE   \* MERGEFORMAT</w:instrText>
        </w:r>
        <w:r>
          <w:fldChar w:fldCharType="separate"/>
        </w:r>
        <w:r>
          <w:rPr>
            <w:lang w:val="zh-CN"/>
          </w:rPr>
          <w:t>2</w:t>
        </w:r>
        <w:r>
          <w:fldChar w:fldCharType="end"/>
        </w:r>
      </w:p>
    </w:sdtContent>
  </w:sdt>
  <w:p w14:paraId="5C2154B3" w14:textId="77777777" w:rsidR="001008CC" w:rsidRDefault="001008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0D49" w14:textId="77777777" w:rsidR="006A6765" w:rsidRDefault="006A6765" w:rsidP="00927B92">
      <w:r>
        <w:separator/>
      </w:r>
    </w:p>
  </w:footnote>
  <w:footnote w:type="continuationSeparator" w:id="0">
    <w:p w14:paraId="2133B9E9" w14:textId="77777777" w:rsidR="006A6765" w:rsidRDefault="006A6765" w:rsidP="00927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6B"/>
    <w:rsid w:val="00086F5C"/>
    <w:rsid w:val="000C214F"/>
    <w:rsid w:val="001008CC"/>
    <w:rsid w:val="0017425D"/>
    <w:rsid w:val="001B632B"/>
    <w:rsid w:val="002033EA"/>
    <w:rsid w:val="00296BCA"/>
    <w:rsid w:val="002F77AC"/>
    <w:rsid w:val="004F356B"/>
    <w:rsid w:val="006A6765"/>
    <w:rsid w:val="008131F9"/>
    <w:rsid w:val="00927B92"/>
    <w:rsid w:val="009F3A21"/>
    <w:rsid w:val="00AE4765"/>
    <w:rsid w:val="00AE4814"/>
    <w:rsid w:val="00BA71C7"/>
    <w:rsid w:val="00BD4544"/>
    <w:rsid w:val="00C056B1"/>
    <w:rsid w:val="00C15CDE"/>
    <w:rsid w:val="00CF0512"/>
    <w:rsid w:val="00DE284B"/>
    <w:rsid w:val="00ED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94F36"/>
  <w15:chartTrackingRefBased/>
  <w15:docId w15:val="{A21B803D-2462-4F80-B1D2-3C06BEF8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B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7B92"/>
    <w:rPr>
      <w:sz w:val="18"/>
      <w:szCs w:val="18"/>
    </w:rPr>
  </w:style>
  <w:style w:type="paragraph" w:styleId="a5">
    <w:name w:val="footer"/>
    <w:basedOn w:val="a"/>
    <w:link w:val="a6"/>
    <w:uiPriority w:val="99"/>
    <w:unhideWhenUsed/>
    <w:rsid w:val="00927B92"/>
    <w:pPr>
      <w:tabs>
        <w:tab w:val="center" w:pos="4153"/>
        <w:tab w:val="right" w:pos="8306"/>
      </w:tabs>
      <w:snapToGrid w:val="0"/>
      <w:jc w:val="left"/>
    </w:pPr>
    <w:rPr>
      <w:sz w:val="18"/>
      <w:szCs w:val="18"/>
    </w:rPr>
  </w:style>
  <w:style w:type="character" w:customStyle="1" w:styleId="a6">
    <w:name w:val="页脚 字符"/>
    <w:basedOn w:val="a0"/>
    <w:link w:val="a5"/>
    <w:uiPriority w:val="99"/>
    <w:rsid w:val="00927B92"/>
    <w:rPr>
      <w:sz w:val="18"/>
      <w:szCs w:val="18"/>
    </w:rPr>
  </w:style>
  <w:style w:type="character" w:styleId="a7">
    <w:name w:val="Hyperlink"/>
    <w:basedOn w:val="a0"/>
    <w:uiPriority w:val="99"/>
    <w:semiHidden/>
    <w:unhideWhenUsed/>
    <w:rsid w:val="00927B92"/>
    <w:rPr>
      <w:color w:val="0563C1"/>
      <w:u w:val="single"/>
    </w:rPr>
  </w:style>
  <w:style w:type="character" w:styleId="a8">
    <w:name w:val="FollowedHyperlink"/>
    <w:basedOn w:val="a0"/>
    <w:uiPriority w:val="99"/>
    <w:semiHidden/>
    <w:unhideWhenUsed/>
    <w:rsid w:val="00927B92"/>
    <w:rPr>
      <w:color w:val="954F72"/>
      <w:u w:val="single"/>
    </w:rPr>
  </w:style>
  <w:style w:type="paragraph" w:customStyle="1" w:styleId="msonormal0">
    <w:name w:val="msonormal"/>
    <w:basedOn w:val="a"/>
    <w:rsid w:val="00927B92"/>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rsid w:val="00927B92"/>
    <w:pPr>
      <w:widowControl/>
      <w:spacing w:before="100" w:beforeAutospacing="1" w:after="100" w:afterAutospacing="1"/>
      <w:jc w:val="left"/>
    </w:pPr>
    <w:rPr>
      <w:rFonts w:ascii="等线" w:eastAsia="等线" w:hAnsi="等线" w:cs="宋体"/>
      <w:color w:val="000000"/>
      <w:kern w:val="0"/>
      <w:sz w:val="22"/>
    </w:rPr>
  </w:style>
  <w:style w:type="paragraph" w:customStyle="1" w:styleId="font5">
    <w:name w:val="font5"/>
    <w:basedOn w:val="a"/>
    <w:rsid w:val="00927B92"/>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927B92"/>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7">
    <w:name w:val="font7"/>
    <w:basedOn w:val="a"/>
    <w:rsid w:val="00927B92"/>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8">
    <w:name w:val="font8"/>
    <w:basedOn w:val="a"/>
    <w:rsid w:val="00927B92"/>
    <w:pPr>
      <w:widowControl/>
      <w:spacing w:before="100" w:beforeAutospacing="1" w:after="100" w:afterAutospacing="1"/>
      <w:jc w:val="left"/>
    </w:pPr>
    <w:rPr>
      <w:rFonts w:ascii="宋体" w:eastAsia="宋体" w:hAnsi="宋体" w:cs="宋体"/>
      <w:color w:val="000000"/>
      <w:kern w:val="0"/>
      <w:szCs w:val="21"/>
    </w:rPr>
  </w:style>
  <w:style w:type="paragraph" w:customStyle="1" w:styleId="font9">
    <w:name w:val="font9"/>
    <w:basedOn w:val="a"/>
    <w:rsid w:val="00927B92"/>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font10">
    <w:name w:val="font10"/>
    <w:basedOn w:val="a"/>
    <w:rsid w:val="00927B92"/>
    <w:pPr>
      <w:widowControl/>
      <w:spacing w:before="100" w:beforeAutospacing="1" w:after="100" w:afterAutospacing="1"/>
      <w:jc w:val="left"/>
    </w:pPr>
    <w:rPr>
      <w:rFonts w:ascii="宋体" w:eastAsia="宋体" w:hAnsi="宋体" w:cs="宋体"/>
      <w:color w:val="000000"/>
      <w:kern w:val="0"/>
      <w:szCs w:val="21"/>
    </w:rPr>
  </w:style>
  <w:style w:type="paragraph" w:customStyle="1" w:styleId="font11">
    <w:name w:val="font11"/>
    <w:basedOn w:val="a"/>
    <w:rsid w:val="00927B92"/>
    <w:pPr>
      <w:widowControl/>
      <w:spacing w:before="100" w:beforeAutospacing="1" w:after="100" w:afterAutospacing="1"/>
      <w:jc w:val="left"/>
    </w:pPr>
    <w:rPr>
      <w:rFonts w:ascii="Calibri" w:eastAsia="宋体" w:hAnsi="Calibri" w:cs="Calibri"/>
      <w:color w:val="000000"/>
      <w:kern w:val="0"/>
      <w:szCs w:val="21"/>
    </w:rPr>
  </w:style>
  <w:style w:type="paragraph" w:customStyle="1" w:styleId="font12">
    <w:name w:val="font12"/>
    <w:basedOn w:val="a"/>
    <w:rsid w:val="00927B9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rsid w:val="00927B92"/>
    <w:pPr>
      <w:widowControl/>
      <w:spacing w:before="100" w:beforeAutospacing="1" w:after="100" w:afterAutospacing="1"/>
      <w:jc w:val="left"/>
    </w:pPr>
    <w:rPr>
      <w:rFonts w:ascii="等线" w:eastAsia="等线" w:hAnsi="等线" w:cs="宋体"/>
      <w:b/>
      <w:bCs/>
      <w:color w:val="008000"/>
      <w:kern w:val="0"/>
      <w:sz w:val="24"/>
      <w:szCs w:val="24"/>
    </w:rPr>
  </w:style>
  <w:style w:type="paragraph" w:customStyle="1" w:styleId="xl65">
    <w:name w:val="xl65"/>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宋体" w:hAnsi="Arial" w:cs="Arial"/>
      <w:color w:val="000000"/>
      <w:kern w:val="0"/>
      <w:sz w:val="20"/>
      <w:szCs w:val="20"/>
    </w:rPr>
  </w:style>
  <w:style w:type="paragraph" w:customStyle="1" w:styleId="xl67">
    <w:name w:val="xl67"/>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color w:val="000000"/>
      <w:kern w:val="0"/>
      <w:sz w:val="20"/>
      <w:szCs w:val="20"/>
    </w:rPr>
  </w:style>
  <w:style w:type="paragraph" w:customStyle="1" w:styleId="xl68">
    <w:name w:val="xl68"/>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宋体" w:hAnsi="Arial" w:cs="Arial"/>
      <w:color w:val="000000"/>
      <w:kern w:val="0"/>
      <w:sz w:val="20"/>
      <w:szCs w:val="20"/>
    </w:rPr>
  </w:style>
  <w:style w:type="paragraph" w:customStyle="1" w:styleId="xl70">
    <w:name w:val="xl70"/>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71">
    <w:name w:val="xl71"/>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72">
    <w:name w:val="xl72"/>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宋体" w:hAnsi="Arial" w:cs="Arial"/>
      <w:b/>
      <w:bCs/>
      <w:color w:val="008000"/>
      <w:kern w:val="0"/>
      <w:sz w:val="24"/>
      <w:szCs w:val="24"/>
    </w:rPr>
  </w:style>
  <w:style w:type="paragraph" w:customStyle="1" w:styleId="xl73">
    <w:name w:val="xl73"/>
    <w:basedOn w:val="a"/>
    <w:rsid w:val="00927B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8000"/>
      <w:kern w:val="0"/>
      <w:sz w:val="24"/>
      <w:szCs w:val="24"/>
    </w:rPr>
  </w:style>
  <w:style w:type="paragraph" w:customStyle="1" w:styleId="xl74">
    <w:name w:val="xl74"/>
    <w:basedOn w:val="a"/>
    <w:rsid w:val="00927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87191">
      <w:bodyDiv w:val="1"/>
      <w:marLeft w:val="0"/>
      <w:marRight w:val="0"/>
      <w:marTop w:val="0"/>
      <w:marBottom w:val="0"/>
      <w:divBdr>
        <w:top w:val="none" w:sz="0" w:space="0" w:color="auto"/>
        <w:left w:val="none" w:sz="0" w:space="0" w:color="auto"/>
        <w:bottom w:val="none" w:sz="0" w:space="0" w:color="auto"/>
        <w:right w:val="none" w:sz="0" w:space="0" w:color="auto"/>
      </w:divBdr>
    </w:div>
    <w:div w:id="17717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ww www</cp:lastModifiedBy>
  <cp:revision>5</cp:revision>
  <dcterms:created xsi:type="dcterms:W3CDTF">2021-10-13T09:54:00Z</dcterms:created>
  <dcterms:modified xsi:type="dcterms:W3CDTF">2021-10-13T10:09:00Z</dcterms:modified>
</cp:coreProperties>
</file>